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7" w:rsidRPr="003B496D" w:rsidRDefault="00E90267" w:rsidP="00E90267">
      <w:pPr>
        <w:spacing w:after="0"/>
        <w:rPr>
          <w:sz w:val="24"/>
          <w:szCs w:val="24"/>
          <w:lang w:val="uk-UA"/>
        </w:rPr>
      </w:pPr>
      <w:r>
        <w:rPr>
          <w:sz w:val="36"/>
          <w:szCs w:val="36"/>
          <w:lang w:val="uk-UA"/>
        </w:rPr>
        <w:t xml:space="preserve">                                </w:t>
      </w:r>
      <w:r w:rsidRPr="003B496D">
        <w:rPr>
          <w:sz w:val="24"/>
          <w:szCs w:val="24"/>
          <w:lang w:val="uk-UA"/>
        </w:rPr>
        <w:t>Зарубіжна література</w:t>
      </w:r>
    </w:p>
    <w:p w:rsidR="00E90267" w:rsidRPr="003B496D" w:rsidRDefault="00E90267" w:rsidP="00E90267">
      <w:pPr>
        <w:spacing w:after="0"/>
        <w:rPr>
          <w:sz w:val="24"/>
          <w:szCs w:val="24"/>
          <w:lang w:val="uk-UA"/>
        </w:rPr>
      </w:pPr>
      <w:r w:rsidRPr="003B496D">
        <w:rPr>
          <w:sz w:val="24"/>
          <w:szCs w:val="24"/>
          <w:lang w:val="uk-UA"/>
        </w:rPr>
        <w:t xml:space="preserve">                                           </w:t>
      </w:r>
      <w:r w:rsidR="006D6D21">
        <w:rPr>
          <w:sz w:val="24"/>
          <w:szCs w:val="24"/>
          <w:lang w:val="uk-UA"/>
        </w:rPr>
        <w:t xml:space="preserve">               </w:t>
      </w:r>
      <w:r w:rsidRPr="003B496D">
        <w:rPr>
          <w:sz w:val="24"/>
          <w:szCs w:val="24"/>
          <w:lang w:val="uk-UA"/>
        </w:rPr>
        <w:t xml:space="preserve"> І семестр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167"/>
        <w:gridCol w:w="1098"/>
      </w:tblGrid>
      <w:tr w:rsidR="003B496D" w:rsidRPr="003B496D" w:rsidTr="00EA3A92">
        <w:trPr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                                 Тема уроку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Дата</w:t>
            </w: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</w:tc>
      </w:tr>
      <w:tr w:rsidR="003B496D" w:rsidRPr="003B496D" w:rsidTr="00EA3A92">
        <w:trPr>
          <w:trHeight w:val="94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 w:rsidP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 1</w:t>
            </w: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2</w:t>
            </w: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 w:rsidP="003B496D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 3</w:t>
            </w: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4</w:t>
            </w: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 5</w:t>
            </w: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 6</w:t>
            </w:r>
          </w:p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 </w:t>
            </w:r>
          </w:p>
          <w:p w:rsidR="006D6D21" w:rsidRPr="003B496D" w:rsidRDefault="003B496D" w:rsidP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6D" w:rsidRPr="003B496D" w:rsidRDefault="006D6D21">
            <w:pPr>
              <w:spacing w:after="0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</w:t>
            </w:r>
            <w:r w:rsidR="003B496D" w:rsidRPr="003B496D">
              <w:rPr>
                <w:sz w:val="24"/>
                <w:szCs w:val="24"/>
                <w:lang w:val="uk-UA"/>
              </w:rPr>
              <w:t xml:space="preserve"> </w:t>
            </w:r>
            <w:r w:rsidR="003B496D" w:rsidRPr="003B496D">
              <w:rPr>
                <w:b/>
                <w:sz w:val="24"/>
                <w:szCs w:val="24"/>
                <w:lang w:val="uk-UA"/>
              </w:rPr>
              <w:t>Про чудеса читаймо</w:t>
            </w:r>
          </w:p>
          <w:p w:rsidR="003B496D" w:rsidRPr="003B496D" w:rsidRDefault="003B496D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496D">
              <w:rPr>
                <w:b/>
                <w:sz w:val="24"/>
                <w:szCs w:val="24"/>
                <w:lang w:val="uk-UA"/>
              </w:rPr>
              <w:t xml:space="preserve">          (Легенди та міфи народів світу)</w:t>
            </w:r>
          </w:p>
          <w:p w:rsidR="003B496D" w:rsidRP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Розширення та поглиблення уявлення дітей про загальнолюдські морально-етичні цінності через легенди та міфи різних народів світу.</w:t>
            </w:r>
          </w:p>
          <w:p w:rsidR="003B496D" w:rsidRP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«Як Ісус нагодував п</w:t>
            </w:r>
            <w:r w:rsidRPr="003B496D">
              <w:rPr>
                <w:rFonts w:ascii="Times New Roman" w:hAnsi="Times New Roman"/>
                <w:sz w:val="24"/>
                <w:szCs w:val="24"/>
                <w:lang w:val="uk-UA"/>
              </w:rPr>
              <w:t>'</w:t>
            </w:r>
            <w:r w:rsidRPr="003B496D">
              <w:rPr>
                <w:sz w:val="24"/>
                <w:szCs w:val="24"/>
                <w:lang w:val="uk-UA"/>
              </w:rPr>
              <w:t>ять тисяч людей». (Біблійна легенда).</w:t>
            </w:r>
          </w:p>
          <w:p w:rsidR="003B496D" w:rsidRP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Зображення в легендах поглядів і характеру народів.</w:t>
            </w:r>
          </w:p>
          <w:p w:rsid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«Як з</w:t>
            </w:r>
            <w:r w:rsidRPr="003B496D">
              <w:rPr>
                <w:rFonts w:ascii="Times New Roman" w:hAnsi="Times New Roman"/>
                <w:sz w:val="24"/>
                <w:szCs w:val="24"/>
                <w:lang w:val="uk-UA"/>
              </w:rPr>
              <w:t>'</w:t>
            </w:r>
            <w:r>
              <w:rPr>
                <w:sz w:val="24"/>
                <w:szCs w:val="24"/>
                <w:lang w:val="uk-UA"/>
              </w:rPr>
              <w:t>явився на небі місяць», «звідки узялися звірі,птахи»</w:t>
            </w:r>
          </w:p>
          <w:p w:rsidR="003B496D" w:rsidRP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Австралійські </w:t>
            </w:r>
            <w:r w:rsidRPr="003B496D">
              <w:rPr>
                <w:sz w:val="24"/>
                <w:szCs w:val="24"/>
                <w:lang w:val="uk-UA"/>
              </w:rPr>
              <w:t>міф</w:t>
            </w:r>
            <w:r>
              <w:rPr>
                <w:sz w:val="24"/>
                <w:szCs w:val="24"/>
                <w:lang w:val="uk-UA"/>
              </w:rPr>
              <w:t>и</w:t>
            </w:r>
            <w:r w:rsidRPr="003B496D">
              <w:rPr>
                <w:sz w:val="24"/>
                <w:szCs w:val="24"/>
                <w:lang w:val="uk-UA"/>
              </w:rPr>
              <w:t>.</w:t>
            </w:r>
          </w:p>
          <w:p w:rsidR="003B496D" w:rsidRP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Зображення в легендах   мрій її творців. «Походження вогню». Легенда індіанців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ковичан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>.</w:t>
            </w:r>
          </w:p>
          <w:p w:rsidR="003B496D" w:rsidRP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Зображення в легендах бажань і сподівань її творців. «Робін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Гуд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>». Старовинна англійська легенда.</w:t>
            </w:r>
          </w:p>
          <w:p w:rsidR="003B496D" w:rsidRPr="003B496D" w:rsidRDefault="003B496D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Pr="003B496D">
              <w:rPr>
                <w:b/>
                <w:sz w:val="24"/>
                <w:szCs w:val="24"/>
                <w:lang w:val="uk-UA"/>
              </w:rPr>
              <w:t>Казко</w:t>
            </w:r>
            <w:proofErr w:type="spellEnd"/>
            <w:r w:rsidRPr="003B496D">
              <w:rPr>
                <w:b/>
                <w:sz w:val="24"/>
                <w:szCs w:val="24"/>
                <w:lang w:val="uk-UA"/>
              </w:rPr>
              <w:t>, з якого ти континенту?</w:t>
            </w:r>
          </w:p>
          <w:p w:rsidR="003B496D" w:rsidRPr="003B496D" w:rsidRDefault="003B496D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496D">
              <w:rPr>
                <w:b/>
                <w:sz w:val="24"/>
                <w:szCs w:val="24"/>
                <w:lang w:val="uk-UA"/>
              </w:rPr>
              <w:t xml:space="preserve">                            (Народна казка)  </w:t>
            </w:r>
          </w:p>
          <w:p w:rsid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Казка як жанр фольклору. Зображення в ній життя, поглядів і характеру народів, їхніх духовних і моральних цінностей, побуту та звичаїв. «Сторож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саванни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» (кенійська казка). </w:t>
            </w:r>
          </w:p>
          <w:p w:rsidR="003B496D" w:rsidRPr="003B496D" w:rsidRDefault="003B496D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Осуд хитрощів злих і підступних  персонажів. </w:t>
            </w:r>
            <w:r w:rsidRPr="003B496D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3B496D" w:rsidRPr="003B496D" w:rsidRDefault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Розкриття підступності, лицемірства і злочинності. «Вишивальниця птахів» (грецька).</w:t>
            </w:r>
          </w:p>
          <w:p w:rsidR="003B496D" w:rsidRPr="003B496D" w:rsidRDefault="003B496D" w:rsidP="006D6D21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Казки про тварин, чарівні та соціально – побутові. «Як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6D" w:rsidRPr="003B496D" w:rsidRDefault="003B496D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</w:tc>
      </w:tr>
      <w:tr w:rsidR="006D6D21" w:rsidRPr="003B496D" w:rsidTr="00EA3A92">
        <w:trPr>
          <w:trHeight w:val="184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8 </w:t>
            </w:r>
            <w:r>
              <w:rPr>
                <w:sz w:val="24"/>
                <w:szCs w:val="24"/>
                <w:lang w:val="uk-UA"/>
              </w:rPr>
              <w:t>-9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10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11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 12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13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14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6D6D21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</w:p>
          <w:p w:rsidR="006D6D21" w:rsidRPr="003B496D" w:rsidRDefault="006D6D21" w:rsidP="003B496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1" w:rsidRPr="003B496D" w:rsidRDefault="006D6D21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гукнеш, так і відгукнеться» (ефіопська).     </w:t>
            </w:r>
          </w:p>
          <w:p w:rsidR="006D6D21" w:rsidRPr="003B496D" w:rsidRDefault="006D6D21">
            <w:pPr>
              <w:spacing w:after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</w:t>
            </w:r>
            <w:r w:rsidRPr="003B496D">
              <w:rPr>
                <w:b/>
                <w:sz w:val="24"/>
                <w:szCs w:val="24"/>
                <w:lang w:val="uk-UA"/>
              </w:rPr>
              <w:t xml:space="preserve">Заглядає казка сивими очима.  (Літературна казка) </w:t>
            </w:r>
          </w:p>
          <w:p w:rsidR="006D6D21" w:rsidRPr="003B496D" w:rsidRDefault="006D6D21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Незвичайні, приголомшливі пригоди в уяві маленької  мрійниці. Е. Гофман (німецький) «Лускунчик і Мишачий король».</w:t>
            </w:r>
            <w:r w:rsidRPr="003B496D">
              <w:rPr>
                <w:b/>
                <w:sz w:val="24"/>
                <w:szCs w:val="24"/>
                <w:lang w:val="uk-UA"/>
              </w:rPr>
              <w:t xml:space="preserve">   </w:t>
            </w:r>
          </w:p>
          <w:p w:rsidR="006D6D21" w:rsidRPr="003B496D" w:rsidRDefault="006D6D21">
            <w:pPr>
              <w:spacing w:after="0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>Виховання бажання бути працьовитою, чесною, відповідальною, вірною своєму слову людиною. Антоній Погорєльський (рос.) «Чорна курка, або Підземні жителі»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Перемога щирих людських стосунків над заздрощами, прагненням будь – якою ціною здобути першість.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Елінор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Фарджон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(англ..) «Два брати».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Уславлення в казках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Крюса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справжніх людських чеснот: духовності, шляхетності, індивідуальності. Джеймс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Крюс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(нім.)«Мій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прадідусь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>, герої і я».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Ствердження думки про цінність творчої праці. М. ас –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Сібаї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сірійськ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>.) «Цвіркун та праця».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Засудження хитрощів, нечесних вчинків.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Бернар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Дадьє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африк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.) «Павук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Ананзе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і чарівне дзеркало»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Ствердження думки, що мрії і бажання завжди можна здійснити.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Онеліо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Хорхе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Кардосо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(куб.) «Як краб навчився літати»</w:t>
            </w:r>
          </w:p>
          <w:p w:rsidR="006D6D21" w:rsidRPr="003B496D" w:rsidRDefault="006D6D21" w:rsidP="006D6D21">
            <w:pPr>
              <w:spacing w:after="0"/>
              <w:ind w:left="-9"/>
              <w:jc w:val="center"/>
              <w:rPr>
                <w:b/>
                <w:sz w:val="24"/>
                <w:szCs w:val="24"/>
                <w:lang w:val="uk-UA"/>
              </w:rPr>
            </w:pPr>
            <w:r w:rsidRPr="003B496D">
              <w:rPr>
                <w:b/>
                <w:sz w:val="24"/>
                <w:szCs w:val="24"/>
                <w:lang w:val="uk-UA"/>
              </w:rPr>
              <w:t>Веселі пригоди та дивовижні мандрівки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B496D">
              <w:rPr>
                <w:b/>
                <w:sz w:val="24"/>
                <w:szCs w:val="24"/>
                <w:lang w:val="uk-UA"/>
              </w:rPr>
              <w:t>з казковими героями.(Повість – казка)</w:t>
            </w:r>
          </w:p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Світ фантазії як втілення мрій про співіснування світів. Уславлення гуманних взаємин поміж людьми.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Клайв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Стейплз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Льюїс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(англ..) «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Хроніки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Нарнії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. Небіж чаклуна» </w:t>
            </w:r>
          </w:p>
          <w:p w:rsidR="006D6D21" w:rsidRPr="003B496D" w:rsidRDefault="006D6D21" w:rsidP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  <w:r w:rsidRPr="003B496D">
              <w:rPr>
                <w:sz w:val="24"/>
                <w:szCs w:val="24"/>
                <w:lang w:val="uk-UA"/>
              </w:rPr>
              <w:t xml:space="preserve">Чудові, смішні казки про Братця Кролика, розумного, кмітливого,життєрадісного і безстрашного.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Джоель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Чендлер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Харріс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амер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 xml:space="preserve">.) «Казки дядечка </w:t>
            </w:r>
            <w:proofErr w:type="spellStart"/>
            <w:r w:rsidRPr="003B496D">
              <w:rPr>
                <w:sz w:val="24"/>
                <w:szCs w:val="24"/>
                <w:lang w:val="uk-UA"/>
              </w:rPr>
              <w:t>Римуса</w:t>
            </w:r>
            <w:proofErr w:type="spellEnd"/>
            <w:r w:rsidRPr="003B496D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1" w:rsidRPr="003B496D" w:rsidRDefault="006D6D21">
            <w:pPr>
              <w:spacing w:after="0"/>
              <w:ind w:left="-9"/>
              <w:rPr>
                <w:sz w:val="24"/>
                <w:szCs w:val="24"/>
                <w:lang w:val="uk-UA"/>
              </w:rPr>
            </w:pPr>
          </w:p>
        </w:tc>
      </w:tr>
    </w:tbl>
    <w:p w:rsidR="00A0498A" w:rsidRPr="00A0498A" w:rsidRDefault="00A0498A" w:rsidP="00A0498A">
      <w:pPr>
        <w:shd w:val="clear" w:color="auto" w:fill="FFFFCC"/>
        <w:spacing w:before="100" w:beforeAutospacing="1" w:after="100" w:afterAutospacing="1" w:line="240" w:lineRule="auto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A0498A">
        <w:rPr>
          <w:rFonts w:ascii="Georgia" w:eastAsia="Times New Roman" w:hAnsi="Georgia"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2790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"/>
        <w:gridCol w:w="746"/>
        <w:gridCol w:w="5193"/>
        <w:gridCol w:w="298"/>
        <w:gridCol w:w="859"/>
        <w:gridCol w:w="469"/>
      </w:tblGrid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C80978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 чудеса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читаймо</w:t>
            </w:r>
            <w:proofErr w:type="spellEnd"/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Легенди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міфи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народів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вогню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(легенда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індіанців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ковичан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Легенди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міфи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народів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«Як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з’явився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австрал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ійська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легенда)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Легенди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міфи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народів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японська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легенда)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Легенди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міфи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народів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Робін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Гуд» (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ійська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легенда)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C80978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Стежинками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країни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казок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народів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</w:t>
            </w:r>
            <w:proofErr w:type="gram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іту</w:t>
            </w:r>
            <w:proofErr w:type="spellEnd"/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«Сторож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савани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кенійська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Вишивальниця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птахів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грецька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«Як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гукнеш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так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відгукнеться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ефіопська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C80978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Скоро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казка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мовиться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...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Ернст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Теодор Амадей Гофман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Лускунчик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Мишачий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король»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Антоній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Погорєльський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курка,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ідземні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Елінор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Фарджон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«Два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Джеймс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Крюс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Мій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прадідусь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герой і я»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ас-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</w:t>
            </w:r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Цвіркун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Бернар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Дадьє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Павук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дзеркало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Онеліо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Хорхе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Кардосо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«Як краб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навчився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літати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Газарос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Агаян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Манук-хан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ідсумок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«Скоро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мовиться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C80978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Веселі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пригоди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дивовижні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мандрівки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казковими</w:t>
            </w:r>
            <w:proofErr w:type="spellEnd"/>
            <w:r w:rsidRPr="00C809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героями</w:t>
            </w:r>
          </w:p>
        </w:tc>
      </w:tr>
      <w:tr w:rsidR="00A0498A" w:rsidRPr="00A0498A" w:rsidTr="00C80978">
        <w:trPr>
          <w:tblCellSpacing w:w="0" w:type="dxa"/>
        </w:trPr>
        <w:tc>
          <w:tcPr>
            <w:tcW w:w="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Повість-казка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Клайв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Стейплз</w:t>
            </w:r>
            <w:proofErr w:type="spellEnd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ьюїс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Хроніки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Нарнії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Небіж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чаклуна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0978" w:rsidRPr="00A0498A" w:rsidTr="00C80978">
        <w:trPr>
          <w:gridAfter w:val="4"/>
          <w:wAfter w:w="4185" w:type="pct"/>
          <w:tblCellSpacing w:w="0" w:type="dxa"/>
        </w:trPr>
        <w:tc>
          <w:tcPr>
            <w:tcW w:w="81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0978" w:rsidRPr="00A0498A" w:rsidRDefault="00C80978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Повість-казка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Памела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Треверс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Поппінс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Повість-казка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</w:t>
            </w:r>
            <w:bookmarkStart w:id="0" w:name="_GoBack"/>
            <w:bookmarkEnd w:id="0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Лагерлеф «Чудесна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мандрівка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Нільса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Гольгерсона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дикими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гусьми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Повість-казка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Джеймс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Метью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Баррі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ітер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Пен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Венді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Повість-казка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Лаймен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Френк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Баум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Чарівник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країни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Мудрець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країни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ідсумок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розділом</w:t>
            </w:r>
            <w:proofErr w:type="spellEnd"/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gridAfter w:val="1"/>
          <w:wAfter w:w="288" w:type="pct"/>
          <w:tblCellSpacing w:w="0" w:type="dxa"/>
        </w:trPr>
        <w:tc>
          <w:tcPr>
            <w:tcW w:w="47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Поетична</w:t>
            </w:r>
            <w:proofErr w:type="spellEnd"/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мозаїка</w:t>
            </w:r>
            <w:proofErr w:type="spellEnd"/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Шандор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Петефі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Знову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осінь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завітала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Останні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квіти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Жак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Превер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Зимова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ісенька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Ованес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Туманян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Березень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Весняне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запрошення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Бжехва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«Яйце», «Мурашка»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Агнія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Весняна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прогулянка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«Митько-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лінько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C80978">
        <w:trPr>
          <w:gridAfter w:val="1"/>
          <w:wAfter w:w="288" w:type="pct"/>
          <w:tblCellSpacing w:w="0" w:type="dxa"/>
        </w:trPr>
        <w:tc>
          <w:tcPr>
            <w:tcW w:w="47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3C5DE3" w:rsidP="003C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Як живеться вам, птахи і звірі?</w:t>
            </w:r>
          </w:p>
        </w:tc>
      </w:tr>
      <w:tr w:rsidR="00A0498A" w:rsidRPr="00A0498A" w:rsidTr="003C5DE3">
        <w:trPr>
          <w:gridAfter w:val="1"/>
          <w:wAfter w:w="288" w:type="pct"/>
          <w:trHeight w:val="285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3C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Твори про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Чарлз Робертс «Дитя океану», 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5DE3" w:rsidRPr="00A0498A" w:rsidTr="003C5DE3">
        <w:trPr>
          <w:gridAfter w:val="1"/>
          <w:wAfter w:w="288" w:type="pct"/>
          <w:trHeight w:val="270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DE3" w:rsidRPr="003C5DE3" w:rsidRDefault="003C5DE3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E3" w:rsidRPr="00A0498A" w:rsidRDefault="003C5DE3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Твори про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Чарлз Робертс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Дівчинка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ведмежатко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E3" w:rsidRPr="00A0498A" w:rsidRDefault="003C5DE3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C80978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="003C5DE3"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-29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Твори про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Найт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Лессі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повертається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додому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3C5DE3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Твори про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Джеймс 0лівер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Кервуд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Гризлі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A0498A" w:rsidP="00C80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C5DE3"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Твори про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Джек Лондон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Рудий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вовк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2EF6" w:rsidRPr="00A0498A" w:rsidTr="003C5DE3">
        <w:trPr>
          <w:gridAfter w:val="1"/>
          <w:wAfter w:w="288" w:type="pct"/>
          <w:trHeight w:val="563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EF6" w:rsidRPr="003C5DE3" w:rsidRDefault="003C5DE3" w:rsidP="00C809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F6" w:rsidRPr="00C80978" w:rsidRDefault="00B32EF6" w:rsidP="00B32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Твори про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Людвіг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Отруйна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змія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Гінгу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Горила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Мафука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71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32EF6" w:rsidRPr="00A0498A" w:rsidRDefault="00B32EF6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2EF6" w:rsidRPr="00A0498A" w:rsidTr="003C5DE3">
        <w:trPr>
          <w:gridAfter w:val="1"/>
          <w:wAfter w:w="288" w:type="pct"/>
          <w:trHeight w:val="362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EF6" w:rsidRPr="003C5DE3" w:rsidRDefault="003C5DE3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F6" w:rsidRPr="00A0498A" w:rsidRDefault="00B32EF6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Твори про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тварин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Людвіг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«Бегемот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Понгу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F6" w:rsidRPr="00A0498A" w:rsidRDefault="00B32EF6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98A" w:rsidRPr="00A0498A" w:rsidTr="00C80978">
        <w:trPr>
          <w:gridAfter w:val="1"/>
          <w:wAfter w:w="288" w:type="pct"/>
          <w:tblCellSpacing w:w="0" w:type="dxa"/>
        </w:trPr>
        <w:tc>
          <w:tcPr>
            <w:tcW w:w="47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A0498A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Здавайтеся</w:t>
            </w:r>
            <w:proofErr w:type="spellEnd"/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— вас </w:t>
            </w:r>
            <w:proofErr w:type="spellStart"/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викрито</w:t>
            </w:r>
            <w:proofErr w:type="spellEnd"/>
            <w:r w:rsidRPr="003C5D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!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3C5DE3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4-35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Детективна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повість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Астрід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Ліндгрен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Знаменитий</w:t>
            </w:r>
            <w:proofErr w:type="spell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детектив </w:t>
            </w:r>
            <w:proofErr w:type="spell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Блюмкві</w:t>
            </w:r>
            <w:proofErr w:type="gramStart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498A" w:rsidRPr="00A0498A" w:rsidTr="003C5DE3">
        <w:trPr>
          <w:gridAfter w:val="1"/>
          <w:wAfter w:w="288" w:type="pct"/>
          <w:tblCellSpacing w:w="0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98A" w:rsidRPr="003C5DE3" w:rsidRDefault="003C5DE3" w:rsidP="00A0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C5D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C5D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0B3F03" w:rsidRDefault="000B3F03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Підсумковий урок «Сторінками улюблених книжок»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8A" w:rsidRPr="00A0498A" w:rsidRDefault="00A0498A" w:rsidP="00A04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498A" w:rsidRPr="00A0498A" w:rsidRDefault="00A0498A" w:rsidP="00A0498A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2DA7" w:rsidRDefault="00D12DA7"/>
    <w:sectPr w:rsidR="00D12DA7" w:rsidSect="00C80978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08"/>
    <w:rsid w:val="000B3F03"/>
    <w:rsid w:val="003B496D"/>
    <w:rsid w:val="003C5DE3"/>
    <w:rsid w:val="004531E4"/>
    <w:rsid w:val="006D6D21"/>
    <w:rsid w:val="00A0498A"/>
    <w:rsid w:val="00AC0008"/>
    <w:rsid w:val="00B32EF6"/>
    <w:rsid w:val="00BE4226"/>
    <w:rsid w:val="00C80978"/>
    <w:rsid w:val="00D12DA7"/>
    <w:rsid w:val="00E90267"/>
    <w:rsid w:val="00E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9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9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2015-01-10T19:19:00Z</cp:lastPrinted>
  <dcterms:created xsi:type="dcterms:W3CDTF">2014-09-07T12:13:00Z</dcterms:created>
  <dcterms:modified xsi:type="dcterms:W3CDTF">2015-01-10T19:23:00Z</dcterms:modified>
</cp:coreProperties>
</file>