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BE" w:rsidRPr="00776376" w:rsidRDefault="00D461BE" w:rsidP="00D461BE">
      <w:pPr>
        <w:spacing w:line="240" w:lineRule="auto"/>
        <w:jc w:val="both"/>
        <w:rPr>
          <w:rFonts w:ascii="Times New Roman" w:hAnsi="Times New Roman" w:cs="Times New Roman"/>
          <w:sz w:val="28"/>
          <w:szCs w:val="28"/>
        </w:rPr>
      </w:pPr>
      <w:r>
        <w:rPr>
          <w:rFonts w:ascii="Times New Roman" w:hAnsi="Times New Roman" w:cs="Times New Roman"/>
          <w:b/>
          <w:bCs/>
          <w:sz w:val="28"/>
          <w:szCs w:val="28"/>
          <w:lang w:val="uk-UA"/>
        </w:rPr>
        <w:t xml:space="preserve">Батькiвськi збори </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Тема.</w:t>
      </w:r>
      <w:r w:rsidRPr="00D461BE">
        <w:rPr>
          <w:rFonts w:ascii="Times New Roman" w:hAnsi="Times New Roman" w:cs="Times New Roman"/>
          <w:sz w:val="28"/>
          <w:szCs w:val="28"/>
          <w:lang w:val="uk-UA"/>
        </w:rPr>
        <w:t> Успiшна адаптацiя першокласникiв до школи як умова гармонiйного розвитку особистостi.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Обладнання.</w:t>
      </w:r>
      <w:r w:rsidRPr="00D461BE">
        <w:rPr>
          <w:rFonts w:ascii="Times New Roman" w:hAnsi="Times New Roman" w:cs="Times New Roman"/>
          <w:sz w:val="28"/>
          <w:szCs w:val="28"/>
          <w:lang w:val="uk-UA"/>
        </w:rPr>
        <w:t> Таблицi “Готовнiсть дитини до школи”, “Режим дня першокласника”; дiагностичний матерiал; виставка перших зошитiв учнiв; фотогазета “Перший день у школi”; пам’ятки для батькiв.</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i/>
          <w:iCs/>
          <w:sz w:val="28"/>
          <w:szCs w:val="28"/>
          <w:lang w:val="uk-UA"/>
        </w:rPr>
        <w:t>План</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1. Знайомство.</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2. Повiдомлення психолога «Про складовi готовностi дитини до школи”.</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3. Повiдомлення вчителя “Режим дня першокласника”.</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4. Дiлова гра “Готовнiсть дитини до школи”.</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Об’єднання в групи.</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Вироблення правил спiвпрацi.</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Ознайомлення iз завданнями та вирiшення проблемних ситуацiй.</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5. Психолого-фiзiологiчна готовнiсть дитини до школи. </w:t>
      </w:r>
      <w:r w:rsidRPr="00D461BE">
        <w:rPr>
          <w:rFonts w:ascii="Times New Roman" w:hAnsi="Times New Roman" w:cs="Times New Roman"/>
          <w:i/>
          <w:iCs/>
          <w:sz w:val="28"/>
          <w:szCs w:val="28"/>
          <w:lang w:val="uk-UA"/>
        </w:rPr>
        <w:t>(Слово педагога. Робота з таблицями.)</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6. Аналiз дiагностичних матерiалiв.</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7. Поради батькам.</w:t>
      </w:r>
    </w:p>
    <w:p w:rsidR="00D461BE" w:rsidRPr="00D461BE" w:rsidRDefault="00D461BE" w:rsidP="00D461BE">
      <w:pPr>
        <w:spacing w:after="0"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8. На книжкову полицю батькiв.</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sz w:val="28"/>
          <w:szCs w:val="28"/>
          <w:lang w:val="uk-UA"/>
        </w:rPr>
        <w:t>1. Знайомство.</w:t>
      </w:r>
    </w:p>
    <w:p w:rsidR="00D461BE" w:rsidRPr="00D461BE" w:rsidRDefault="00D461BE" w:rsidP="00D461BE">
      <w:pPr>
        <w:spacing w:line="240" w:lineRule="auto"/>
        <w:jc w:val="both"/>
        <w:rPr>
          <w:rFonts w:ascii="Times New Roman" w:hAnsi="Times New Roman" w:cs="Times New Roman"/>
          <w:sz w:val="28"/>
          <w:szCs w:val="28"/>
          <w:lang w:val="uk-UA"/>
        </w:rPr>
      </w:pPr>
      <w:r w:rsidRPr="00D461BE">
        <w:rPr>
          <w:rFonts w:ascii="Times New Roman" w:hAnsi="Times New Roman" w:cs="Times New Roman"/>
          <w:sz w:val="28"/>
          <w:szCs w:val="28"/>
          <w:lang w:val="uk-UA"/>
        </w:rPr>
        <w:t>“Мене звати ... Я хочу побажати своїй дитинi ...“.</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sz w:val="28"/>
          <w:szCs w:val="28"/>
          <w:lang w:val="uk-UA"/>
        </w:rPr>
        <w:t>2. Готовнiсть дiтей до школи. Виступ психолога.</w:t>
      </w:r>
    </w:p>
    <w:p w:rsidR="00D461BE" w:rsidRPr="00D461BE" w:rsidRDefault="00D461BE" w:rsidP="00D461BE">
      <w:pPr>
        <w:spacing w:line="240" w:lineRule="auto"/>
        <w:jc w:val="both"/>
        <w:rPr>
          <w:rFonts w:ascii="Times New Roman" w:hAnsi="Times New Roman" w:cs="Times New Roman"/>
          <w:sz w:val="28"/>
          <w:szCs w:val="28"/>
          <w:lang w:val="uk-UA"/>
        </w:rPr>
      </w:pPr>
      <w:r w:rsidRPr="00D461BE">
        <w:rPr>
          <w:rFonts w:ascii="Times New Roman" w:hAnsi="Times New Roman" w:cs="Times New Roman"/>
          <w:sz w:val="28"/>
          <w:szCs w:val="28"/>
          <w:lang w:val="uk-UA"/>
        </w:rPr>
        <w:t>— Успiшнiсть навчання значною мiрою залежить вiд того, наскiльки готовими до цiєї нової складної дiяльностi прийдуть дiти до школи.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sz w:val="28"/>
          <w:szCs w:val="28"/>
          <w:lang w:val="uk-UA"/>
        </w:rPr>
        <w:t>Що ми розумiємо пiд поняттям “готовнiсть до школи”?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Емоційно - вольова готовнiсть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Фiзична готовнiсть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Мовленнєво-комунiкативна готовнiсть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Позитивна  мотивацiя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Інтелектуальна готовнiсть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Соцiальна зрiлiсть</w:t>
      </w:r>
    </w:p>
    <w:p w:rsidR="00D461BE" w:rsidRPr="00776376"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Психічний розвиток</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sz w:val="28"/>
          <w:szCs w:val="28"/>
          <w:lang w:val="uk-UA"/>
        </w:rPr>
        <w:t>3. Виступ учителя.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Дитина пiшла в перший клас…</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xml:space="preserve">Вiдбувається змiна провiдних видiв дiяльностi: мiсце гри поступово займає навчання. Яким воно буде? Чи буде воно упішним для вашої дитини? Адже новi </w:t>
      </w:r>
      <w:r w:rsidRPr="00D461BE">
        <w:rPr>
          <w:rFonts w:ascii="Times New Roman" w:hAnsi="Times New Roman" w:cs="Times New Roman"/>
          <w:sz w:val="28"/>
          <w:szCs w:val="28"/>
          <w:lang w:val="uk-UA"/>
        </w:rPr>
        <w:lastRenderedPageBreak/>
        <w:t>обов’язки вимагають вiд дитини зiбраностi, затрат духовних i фiзичних сил. Ось чому так важливо розпорядок дня школяра продумати до найдрiбнiших деталей.</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Вiдомий фiзiолог І.П. Павлов вважав, що дотримуючись певного розпорядку дня, ми допомагаємо роботi нервових клiтин, запобiгаємо виснаженню нервової системи, перевтомi.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sz w:val="28"/>
          <w:szCs w:val="28"/>
          <w:lang w:val="uk-UA"/>
        </w:rPr>
        <w:t>Розглянемо робочий день першокласника.</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Пiдйом.</w:t>
      </w:r>
      <w:r w:rsidRPr="00D461BE">
        <w:rPr>
          <w:rFonts w:ascii="Times New Roman" w:hAnsi="Times New Roman" w:cs="Times New Roman"/>
          <w:sz w:val="28"/>
          <w:szCs w:val="28"/>
          <w:lang w:val="uk-UA"/>
        </w:rPr>
        <w:t> Школяр має вставати о 7 годинi ранку. Наступнi 50 хвилин витрачаються на ранкову гiмнастику, воднi процедури, снiданок. Зарядка тонiзує нервову систему, полiпшує роботу серця, легень, сприяє гарнiй поставi. Снiданок дитинi потрiбен легкий, оскiльки попереду об 10 годинi 30 хвилин її чекає другий гарячий снiданок у школi. Нехай вдома дитина вип’є чай, з’їсть печиво, фрукти.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Дорога до школи.</w:t>
      </w:r>
      <w:r w:rsidRPr="00D461BE">
        <w:rPr>
          <w:rFonts w:ascii="Times New Roman" w:hAnsi="Times New Roman" w:cs="Times New Roman"/>
          <w:sz w:val="28"/>
          <w:szCs w:val="28"/>
          <w:lang w:val="uk-UA"/>
        </w:rPr>
        <w:t> Батьки повиннi показати дитинi найбезпечнiший шлях до школи, постiйно нагадувати про дотримання правил вуличного руху.</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Заняття у школi</w:t>
      </w:r>
      <w:r w:rsidRPr="00D461BE">
        <w:rPr>
          <w:rFonts w:ascii="Times New Roman" w:hAnsi="Times New Roman" w:cs="Times New Roman"/>
          <w:sz w:val="28"/>
          <w:szCs w:val="28"/>
          <w:lang w:val="uk-UA"/>
        </w:rPr>
        <w:t> тривають до 12 год 30 хв. Перерва мiж шкiльними заняттями i домашнiми має становити 3 - 3,5 години. Цей час витрачається на обiд, пiсляобiднiй вiдпочинок, заняття за iнтересами, прогулянку на свiжому повiтрi. Для першокласникiв важливий денний сон протягом години.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Для вiдновлення зниженої на кiнець першої половини дня працездатностi доцiльний активний вiдпочинок. Молодшим школярам рекомендують перебувати на свiжому повiтрi не менше трьох годин в день. Це необхідно для того, щоб дитина росла здоровою.</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Виконання домашнiх завдань</w:t>
      </w:r>
      <w:r w:rsidRPr="00D461BE">
        <w:rPr>
          <w:rFonts w:ascii="Times New Roman" w:hAnsi="Times New Roman" w:cs="Times New Roman"/>
          <w:sz w:val="28"/>
          <w:szCs w:val="28"/>
          <w:lang w:val="uk-UA"/>
        </w:rPr>
        <w:t>. Близько 16 години учень приступає до виконання домашнiх завдань. Рацiонально обладнаний робочий куточок сприяє зосередженостi, а звичка пiдтримувати в ньому порядок виховує почуття вiдповiдальностi.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Свiтло на столі має падати злiва. Меблi — вiдповiдати зросту школяра. Висота стiльця має бути такою, щоб нога всiєю ступнею торкалася до пiдлоги. Батьки мають стежити за правильною поставою пiд час письма та читання. Голова — у вертикальному положеннi або трохи нахилена вперед (пiд кутом не бiльше 15°). Тулуб теж трохи нахилений уперед, передплiччя вiльно лежать на столi. Вiдстань вiд очей до предметiв має становити 30 - 35см.</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Заняття тривають 30 хвилин. Перерви мiж ними — 5 - 10 хвилин.</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Вечiрнiй відпочинок.</w:t>
      </w:r>
      <w:r w:rsidRPr="00D461BE">
        <w:rPr>
          <w:rFonts w:ascii="Times New Roman" w:hAnsi="Times New Roman" w:cs="Times New Roman"/>
          <w:sz w:val="28"/>
          <w:szCs w:val="28"/>
          <w:lang w:val="uk-UA"/>
        </w:rPr>
        <w:t> Цей час використовується вiдповiдно до особистих нахилiв i iнтересiв дитини. Вона завжди має бути впевненою, що в неї знай- деться час для спiлкування з батьками i друзями, для читання улюблених книжок, малювання, конструювання, заняття спортом, перегляду телепередач. Лiкарi та психологи радять дивитися телепередачi не частiше трьох разiв на тиждень, причому сумарна тривалiсть не повинна перевищувати 6 - 7 годин.</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Вечеря</w:t>
      </w:r>
      <w:r w:rsidRPr="00D461BE">
        <w:rPr>
          <w:rFonts w:ascii="Times New Roman" w:hAnsi="Times New Roman" w:cs="Times New Roman"/>
          <w:sz w:val="28"/>
          <w:szCs w:val="28"/>
          <w:lang w:val="uk-UA"/>
        </w:rPr>
        <w:t> має бути легкою i становити не бiльше 20 % денного рацiону.</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lastRenderedPageBreak/>
        <w:t>Перед сном</w:t>
      </w:r>
      <w:r w:rsidRPr="00D461BE">
        <w:rPr>
          <w:rFonts w:ascii="Times New Roman" w:hAnsi="Times New Roman" w:cs="Times New Roman"/>
          <w:sz w:val="28"/>
          <w:szCs w:val="28"/>
          <w:lang w:val="uk-UA"/>
        </w:rPr>
        <w:t> дитина має скласти в ранець все, що необхiдно для занять, пiдготувати одяг, взуття до наступного дня.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b/>
          <w:bCs/>
          <w:i/>
          <w:iCs/>
          <w:sz w:val="28"/>
          <w:szCs w:val="28"/>
          <w:lang w:val="uk-UA"/>
        </w:rPr>
        <w:t>Сон.</w:t>
      </w:r>
      <w:r w:rsidRPr="00D461BE">
        <w:rPr>
          <w:rFonts w:ascii="Times New Roman" w:hAnsi="Times New Roman" w:cs="Times New Roman"/>
          <w:sz w:val="28"/>
          <w:szCs w:val="28"/>
          <w:lang w:val="uk-UA"/>
        </w:rPr>
        <w:t> Першокласника рекомендують вкладати спати не пiзнiше 21.00. Щоб забезпечити достатньо глибокий сон, необхідно привчити дитину лягати i вставати завжди в один i той самий час; практикувати перед сном 20 - 30 хвилиннi прогулянки на свiжому повiтрi, спати при вiдчиненiй кватирцi.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Вiдхилення вiд режиму має бути розумним, iндивiдуальним для кожної дитини, але батьки завжди мають дбати про те, щоб сприяти дотриманню учнями основних режимних моментiв: глибокий i мiцний сон, повноцінне харчування, достатнє перебування на свiжому повiтрi, забезпечення загального розвитку дитини тощо.</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sz w:val="28"/>
          <w:szCs w:val="28"/>
          <w:lang w:val="uk-UA"/>
        </w:rPr>
        <w:t>4. Дiлова гра “Готовнiсть дитини до школи”.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Основнi правила гри: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бути активними учасниками;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уважно прислухатися до думки кожного;</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у грi немає глядачiв, усi учасники.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Кожна група отримує опис ситуацiї. Завдання: ознайомитися з текстом i вiдповiсти на запитання.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i/>
          <w:iCs/>
          <w:sz w:val="28"/>
          <w:szCs w:val="28"/>
          <w:lang w:val="uk-UA"/>
        </w:rPr>
        <w:t>Ситуацiя 1.</w:t>
      </w:r>
      <w:r w:rsidRPr="00D461BE">
        <w:rPr>
          <w:rFonts w:ascii="Times New Roman" w:hAnsi="Times New Roman" w:cs="Times New Roman"/>
          <w:sz w:val="28"/>
          <w:szCs w:val="28"/>
          <w:lang w:val="uk-UA"/>
        </w:rPr>
        <w:t> Дiвчинка до 6-рiчного вiку виховувалась у бабусi в селi. Влiтку перед початком навчання батьки забрали її в мiсто. З перших днiв навчання у дитини виникли проблеми в спiлкуваннi з однолiтками. Пiд час знайомства вона не могла розповiсти про себе. Чому?</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i/>
          <w:iCs/>
          <w:sz w:val="28"/>
          <w:szCs w:val="28"/>
          <w:lang w:val="uk-UA"/>
        </w:rPr>
        <w:t>Запитання.</w:t>
      </w:r>
      <w:r w:rsidRPr="00D461BE">
        <w:rPr>
          <w:rFonts w:ascii="Times New Roman" w:hAnsi="Times New Roman" w:cs="Times New Roman"/>
          <w:sz w:val="28"/>
          <w:szCs w:val="28"/>
          <w:lang w:val="uk-UA"/>
        </w:rPr>
        <w:t> Чи потрiбно активiзувати iнтерес дитини до навколишнього свiту? Якими знаннями повинна володiти дитина 6 - 7 рокiв?</w:t>
      </w:r>
    </w:p>
    <w:p w:rsidR="00D461BE" w:rsidRPr="00D461BE" w:rsidRDefault="00D461BE" w:rsidP="00D461BE">
      <w:pPr>
        <w:spacing w:line="240" w:lineRule="auto"/>
        <w:jc w:val="both"/>
        <w:rPr>
          <w:rFonts w:ascii="Times New Roman" w:hAnsi="Times New Roman" w:cs="Times New Roman"/>
          <w:sz w:val="28"/>
          <w:szCs w:val="28"/>
          <w:lang w:val="uk-UA"/>
        </w:rPr>
      </w:pPr>
      <w:r w:rsidRPr="00D461BE">
        <w:rPr>
          <w:rFonts w:ascii="Times New Roman" w:hAnsi="Times New Roman" w:cs="Times New Roman"/>
          <w:i/>
          <w:iCs/>
          <w:sz w:val="28"/>
          <w:szCs w:val="28"/>
          <w:lang w:val="uk-UA"/>
        </w:rPr>
        <w:t>Вчитель (психолог) підводить пiдсумок.</w:t>
      </w:r>
      <w:r w:rsidRPr="00D461BE">
        <w:rPr>
          <w:rFonts w:ascii="Times New Roman" w:hAnsi="Times New Roman" w:cs="Times New Roman"/>
          <w:sz w:val="28"/>
          <w:szCs w:val="28"/>
          <w:lang w:val="uk-UA"/>
        </w:rPr>
        <w:t> Інтелектуальна готовнiсть передбачає сформованiсть уваги, розвинену пам’ять, операцiї аналiзу, синтезу, узагальнення. До 6 - 7 рокiв дитина повинна знати свою адресу, назву мiста (села), де мешкає, назву своєї країни та її столицю; iм’я та по батьковi батькiв, де вони працюють, розумiти, що бабуся — це мама батька чи матерi. Повинна знати пори року, їх послiдовнiсть й основнi ознаки, назви мiсяцiв, днi тижня; основнi види дерев, квiтiв, розрiзняти домашнiх i диких тварин, тобто орiєнтуватися в часi, просторi, найближчому оточеннi.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Отож, це iнтелектуальна готовнiсть.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i/>
          <w:iCs/>
          <w:sz w:val="28"/>
          <w:szCs w:val="28"/>
          <w:lang w:val="uk-UA"/>
        </w:rPr>
        <w:t>Ситуація 2.</w:t>
      </w:r>
      <w:r w:rsidRPr="00D461BE">
        <w:rPr>
          <w:rFonts w:ascii="Times New Roman" w:hAnsi="Times New Roman" w:cs="Times New Roman"/>
          <w:sz w:val="28"/>
          <w:szCs w:val="28"/>
          <w:lang w:val="uk-UA"/>
        </w:rPr>
        <w:t>  Дитина володiє високим рiвнем знань та навичок, необхiдних для навчання в школi. У ходi дiагностування мотивацiйної готовностi хлопчик сказав: “Я вiдвiдую школу тому, що мене мама примушує. А якщо б не мама, я б до школи не ходив”.</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i/>
          <w:iCs/>
          <w:sz w:val="28"/>
          <w:szCs w:val="28"/>
          <w:lang w:val="uk-UA"/>
        </w:rPr>
        <w:t>Запитання.</w:t>
      </w:r>
      <w:r w:rsidRPr="00D461BE">
        <w:rPr>
          <w:rFonts w:ascii="Times New Roman" w:hAnsi="Times New Roman" w:cs="Times New Roman"/>
          <w:sz w:val="28"/>
          <w:szCs w:val="28"/>
          <w:lang w:val="uk-UA"/>
        </w:rPr>
        <w:t> Чи буде успiшним навчання дитини у школi? Якi вашi рекомендацiї щодо формування мотивацiйної готовностi?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lastRenderedPageBreak/>
        <w:t>Отже, мотивацiйна готовнiсть — це бажання школяра прийняти нову для нього соцiальну роль. Для цього важливо, щоб школа подобалася своєю головною дiяльнiстю — навчанням.</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i/>
          <w:iCs/>
          <w:sz w:val="28"/>
          <w:szCs w:val="28"/>
          <w:lang w:val="uk-UA"/>
        </w:rPr>
        <w:t>Ситуація 3.</w:t>
      </w:r>
      <w:r w:rsidRPr="00D461BE">
        <w:rPr>
          <w:rFonts w:ascii="Times New Roman" w:hAnsi="Times New Roman" w:cs="Times New Roman"/>
          <w:sz w:val="28"/>
          <w:szCs w:val="28"/>
          <w:lang w:val="uk-UA"/>
        </w:rPr>
        <w:t> Сергiй був дуже розвиненим хлопчиком. до моменту вступу до школи вiн умiв читати, знав багато вiршiв. Але, незважаючи на те, що хлопчик пiшов до школи з охотою, з перших днiв навчання вiн став порушувати дисциплiну: мiг без дозволу ходити по класу пiд час уроку, не реагував на зауваження вчителя.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i/>
          <w:iCs/>
          <w:sz w:val="28"/>
          <w:szCs w:val="28"/>
          <w:lang w:val="uk-UA"/>
        </w:rPr>
        <w:t>Запитання.</w:t>
      </w:r>
      <w:r w:rsidRPr="00D461BE">
        <w:rPr>
          <w:rFonts w:ascii="Times New Roman" w:hAnsi="Times New Roman" w:cs="Times New Roman"/>
          <w:sz w:val="28"/>
          <w:szCs w:val="28"/>
          <w:lang w:val="uk-UA"/>
        </w:rPr>
        <w:t> Що стало причиною такої поведiнки Сергiя у школi? Якi вашi рекомендацiї щодо формування вольової готовностi?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Отже, вольова готовнiсть потребує від учня вмiння поставити мету, прийняти рiшення, намiтити план дiй, виконати його, виявити зусилля, оцiнити результат свого вольового зусилля.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i/>
          <w:iCs/>
          <w:sz w:val="28"/>
          <w:szCs w:val="28"/>
          <w:lang w:val="uk-UA"/>
        </w:rPr>
        <w:t>Ситуацiя 4.</w:t>
      </w:r>
      <w:r w:rsidRPr="00D461BE">
        <w:rPr>
          <w:rFonts w:ascii="Times New Roman" w:hAnsi="Times New Roman" w:cs="Times New Roman"/>
          <w:sz w:val="28"/>
          <w:szCs w:val="28"/>
          <w:lang w:val="uk-UA"/>
        </w:rPr>
        <w:t> Мама розповiдає: “Iз двох рокiв Маринка перебуває в товариствi дiтей, проте дуже боязка, несмiлива, сором’язлива. На заняттях активностi не виявляє. Вiд однолiткiв тримається осторонь. Думаю, що у школi їй буде нелегко”.</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i/>
          <w:iCs/>
          <w:sz w:val="28"/>
          <w:szCs w:val="28"/>
          <w:lang w:val="uk-UA"/>
        </w:rPr>
        <w:t>Запитання.</w:t>
      </w:r>
      <w:r w:rsidRPr="00D461BE">
        <w:rPr>
          <w:rFonts w:ascii="Times New Roman" w:hAnsi="Times New Roman" w:cs="Times New Roman"/>
          <w:sz w:val="28"/>
          <w:szCs w:val="28"/>
          <w:lang w:val="uk-UA"/>
        </w:rPr>
        <w:t> Чи є у мами пiдстави для хвилювання? Якi вашi рекомендацiї з формування комунiкативної готовностi?</w:t>
      </w:r>
    </w:p>
    <w:p w:rsidR="00D461BE" w:rsidRPr="00D461BE" w:rsidRDefault="00D461BE" w:rsidP="00D461BE">
      <w:pPr>
        <w:spacing w:line="240" w:lineRule="auto"/>
        <w:jc w:val="both"/>
        <w:rPr>
          <w:rFonts w:ascii="Times New Roman" w:hAnsi="Times New Roman" w:cs="Times New Roman"/>
          <w:sz w:val="28"/>
          <w:szCs w:val="28"/>
          <w:lang w:val="uk-UA"/>
        </w:rPr>
      </w:pPr>
      <w:r w:rsidRPr="00D461BE">
        <w:rPr>
          <w:rFonts w:ascii="Times New Roman" w:hAnsi="Times New Roman" w:cs="Times New Roman"/>
          <w:sz w:val="28"/>
          <w:szCs w:val="28"/>
          <w:lang w:val="uk-UA"/>
        </w:rPr>
        <w:t>Отже, комунікативна готовнiсть передбачає умiння увiйти в дитяче товариство, дiяти разом з iншими, поступатися, пiдкорятися. Тобто тi риси, якi забезпечують безболiсну адаптацiю дитини, що сприяє й позитивному розвитковi. Краще адаптованi дiти, якi мають високе й адекватне самооцiнювання, демонструють високий рiвень комунiкативної готовностi.</w:t>
      </w:r>
    </w:p>
    <w:p w:rsidR="00D461BE" w:rsidRPr="00D461BE" w:rsidRDefault="00D461BE" w:rsidP="00D461BE">
      <w:pPr>
        <w:spacing w:line="240" w:lineRule="auto"/>
        <w:jc w:val="both"/>
        <w:rPr>
          <w:rFonts w:ascii="Times New Roman" w:hAnsi="Times New Roman" w:cs="Times New Roman"/>
          <w:sz w:val="28"/>
          <w:szCs w:val="28"/>
          <w:lang w:val="uk-UA"/>
        </w:rPr>
      </w:pPr>
      <w:r w:rsidRPr="00D461BE">
        <w:rPr>
          <w:rFonts w:ascii="Times New Roman" w:hAnsi="Times New Roman" w:cs="Times New Roman"/>
          <w:sz w:val="28"/>
          <w:szCs w:val="28"/>
          <w:lang w:val="uk-UA"/>
        </w:rPr>
        <w:t> </w:t>
      </w:r>
      <w:r w:rsidRPr="00D461BE">
        <w:rPr>
          <w:rFonts w:ascii="Times New Roman" w:hAnsi="Times New Roman" w:cs="Times New Roman"/>
          <w:b/>
          <w:bCs/>
          <w:i/>
          <w:iCs/>
          <w:sz w:val="28"/>
          <w:szCs w:val="28"/>
          <w:lang w:val="uk-UA"/>
        </w:rPr>
        <w:t>Пiдведення пiдсумкiв. “Мозковай штурм”</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i/>
          <w:iCs/>
          <w:sz w:val="28"/>
          <w:szCs w:val="28"/>
          <w:lang w:val="uk-UA"/>
        </w:rPr>
        <w:t>Орiєнтовнi пропозиції.</w:t>
      </w:r>
      <w:r w:rsidRPr="00D461BE">
        <w:rPr>
          <w:rFonts w:ascii="Times New Roman" w:hAnsi="Times New Roman" w:cs="Times New Roman"/>
          <w:sz w:val="28"/>
          <w:szCs w:val="28"/>
          <w:lang w:val="uk-UA"/>
        </w:rPr>
        <w:t> Яка роль батькiв у подоланнi труднощiв, пов’язаних з адаптацiєю дитини до школи?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Дбати про здоров’я дитини.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Допомагати у пiдготовцi домашнiх завдань.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Не сварити дитину за оцiнки.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Органiзувати робоче мiсце дитини.</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Привчати до охайностi й порядку.</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Привчати до самостiйностi.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Заохочувати найменшi успiхи дитини у навчаннi й поведiнцi, використовуючи для цього слова-схвалення.</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w:t>
      </w:r>
      <w:r w:rsidRPr="00D461BE">
        <w:rPr>
          <w:rFonts w:ascii="Times New Roman" w:hAnsi="Times New Roman" w:cs="Times New Roman"/>
          <w:b/>
          <w:bCs/>
          <w:sz w:val="28"/>
          <w:szCs w:val="28"/>
          <w:lang w:val="uk-UA"/>
        </w:rPr>
        <w:t>5. Психолого-фiзiологiчна готовнiсть дитини до школи. Слово педагога.</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 xml:space="preserve">— З початком навчання у життi дитини вiдбувається дуже багато змiн. Це новi умови життя та дiяльностi, новi контакти, новi стосунки, новi обов’язки. </w:t>
      </w:r>
      <w:r w:rsidRPr="00D461BE">
        <w:rPr>
          <w:rFonts w:ascii="Times New Roman" w:hAnsi="Times New Roman" w:cs="Times New Roman"/>
          <w:sz w:val="28"/>
          <w:szCs w:val="28"/>
          <w:lang w:val="uk-UA"/>
        </w:rPr>
        <w:lastRenderedPageBreak/>
        <w:t>Змiнюється соцiальна позицiя: був просто дитиною, тепер став школярем; соцiальний iнститут навчання i виховання: не садочок, а школа, де навчальна дiяльнiсть стає провiдною. Усе пiдпорядковується навчанню, школi.</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Пристосування (адаптацiя) дитини до школи вiдбувається не одразу. Це досить тривалий процес, пов’язаний зi значним напруженням усiх систем органiзму. Лише через 5 - 6 тижнiв поступово пiдвищуються та стають бiльш стiйкими показники працездатностi, у дитини спадають напруження та тривожнiсть.</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Залежно вiд стану здоров’я, сiмейної ситуацiї, відвiдування чи не вiдвiдування дитячого садочка адаптацiя до школи має рiзний перебiг.</w:t>
      </w:r>
    </w:p>
    <w:p w:rsidR="00D461BE" w:rsidRPr="00D461BE" w:rsidRDefault="00D461BE" w:rsidP="00D461BE">
      <w:pPr>
        <w:spacing w:line="240" w:lineRule="auto"/>
        <w:jc w:val="both"/>
        <w:rPr>
          <w:rFonts w:ascii="Times New Roman" w:hAnsi="Times New Roman" w:cs="Times New Roman"/>
          <w:sz w:val="28"/>
          <w:szCs w:val="28"/>
        </w:rPr>
      </w:pPr>
      <w:r w:rsidRPr="00D461BE">
        <w:rPr>
          <w:rFonts w:ascii="Times New Roman" w:hAnsi="Times New Roman" w:cs="Times New Roman"/>
          <w:sz w:val="28"/>
          <w:szCs w:val="28"/>
          <w:lang w:val="uk-UA"/>
        </w:rPr>
        <w:t>Легше проходить перiод пристосування до школи i краще справляються з розумовими та фiзичними навантаженнями здоровi дiти. Та сьогоднi лише 20—25 % дiтей iдуть до школи здоровими. Решта мають рiзноманiтнi порушення та вiдхилення у станi здоров’я.</w:t>
      </w:r>
    </w:p>
    <w:p w:rsidR="00D12DA7" w:rsidRPr="00776376" w:rsidRDefault="00D12DA7" w:rsidP="00D461BE">
      <w:pPr>
        <w:spacing w:line="240" w:lineRule="auto"/>
        <w:jc w:val="both"/>
        <w:rPr>
          <w:rFonts w:ascii="Times New Roman" w:hAnsi="Times New Roman" w:cs="Times New Roman"/>
          <w:sz w:val="28"/>
          <w:szCs w:val="28"/>
        </w:rPr>
      </w:pPr>
    </w:p>
    <w:p w:rsidR="00776376" w:rsidRPr="00776376" w:rsidRDefault="00776376" w:rsidP="00D461BE">
      <w:pPr>
        <w:spacing w:line="240" w:lineRule="auto"/>
        <w:jc w:val="both"/>
        <w:rPr>
          <w:rFonts w:ascii="Times New Roman" w:hAnsi="Times New Roman" w:cs="Times New Roman"/>
          <w:sz w:val="28"/>
          <w:szCs w:val="28"/>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Default="00776376" w:rsidP="00D461BE">
      <w:pPr>
        <w:spacing w:line="240" w:lineRule="auto"/>
        <w:jc w:val="both"/>
        <w:rPr>
          <w:rFonts w:ascii="Times New Roman" w:hAnsi="Times New Roman" w:cs="Times New Roman"/>
          <w:sz w:val="28"/>
          <w:szCs w:val="28"/>
          <w:lang w:val="en-US"/>
        </w:rPr>
      </w:pPr>
    </w:p>
    <w:p w:rsidR="00776376" w:rsidRPr="00776376" w:rsidRDefault="00776376" w:rsidP="00D461BE">
      <w:pPr>
        <w:spacing w:line="240" w:lineRule="auto"/>
        <w:jc w:val="both"/>
        <w:rPr>
          <w:rFonts w:ascii="Times New Roman" w:hAnsi="Times New Roman" w:cs="Times New Roman"/>
          <w:sz w:val="28"/>
          <w:szCs w:val="28"/>
          <w:lang w:val="en-US"/>
        </w:rPr>
      </w:pPr>
    </w:p>
    <w:p w:rsidR="00776376" w:rsidRPr="00776376" w:rsidRDefault="00776376" w:rsidP="00776376">
      <w:pPr>
        <w:spacing w:after="0" w:line="240" w:lineRule="auto"/>
        <w:jc w:val="both"/>
        <w:rPr>
          <w:rFonts w:ascii="Times New Roman" w:hAnsi="Times New Roman" w:cs="Times New Roman"/>
          <w:sz w:val="28"/>
          <w:szCs w:val="28"/>
        </w:rPr>
      </w:pPr>
      <w:r w:rsidRPr="00776376">
        <w:rPr>
          <w:rFonts w:ascii="Times New Roman" w:hAnsi="Times New Roman" w:cs="Times New Roman"/>
          <w:bCs/>
          <w:sz w:val="28"/>
          <w:szCs w:val="28"/>
        </w:rPr>
        <w:lastRenderedPageBreak/>
        <w:t xml:space="preserve">Дитина живе у </w:t>
      </w:r>
      <w:proofErr w:type="gramStart"/>
      <w:r w:rsidRPr="00776376">
        <w:rPr>
          <w:rFonts w:ascii="Times New Roman" w:hAnsi="Times New Roman" w:cs="Times New Roman"/>
          <w:bCs/>
          <w:sz w:val="28"/>
          <w:szCs w:val="28"/>
        </w:rPr>
        <w:t>Св</w:t>
      </w:r>
      <w:proofErr w:type="gramEnd"/>
      <w:r w:rsidRPr="00776376">
        <w:rPr>
          <w:rFonts w:ascii="Times New Roman" w:hAnsi="Times New Roman" w:cs="Times New Roman"/>
          <w:bCs/>
          <w:sz w:val="28"/>
          <w:szCs w:val="28"/>
        </w:rPr>
        <w:t>іті в трьох основних вимірах -- фізичному, емоційному і розумовому. Саме в них вона виявляє себе в житті: у фізичному</w:t>
      </w:r>
      <w:proofErr w:type="gramStart"/>
      <w:r w:rsidRPr="00776376">
        <w:rPr>
          <w:rFonts w:ascii="Times New Roman" w:hAnsi="Times New Roman" w:cs="Times New Roman"/>
          <w:bCs/>
          <w:sz w:val="28"/>
          <w:szCs w:val="28"/>
        </w:rPr>
        <w:t xml:space="preserve"> -- </w:t>
      </w:r>
      <w:proofErr w:type="gramEnd"/>
      <w:r w:rsidRPr="00776376">
        <w:rPr>
          <w:rFonts w:ascii="Times New Roman" w:hAnsi="Times New Roman" w:cs="Times New Roman"/>
          <w:bCs/>
          <w:sz w:val="28"/>
          <w:szCs w:val="28"/>
        </w:rPr>
        <w:t>вчинками, діями; у почуттєвому -- щиросердечними проявами, бажаннями; у розумовому -- думками, судженнями. Таким чином, процеси виховання і навчання стосуються усіх виділених аспектів розвитку особистості одночасно. Як справедливо вказували Л. С. Виготський, А. В. Запорожець, тільки погоджене функціонування емоційної і розумової систем, їхня єдність може забезпечити успішне виконання будь-яких форм діяльності. Про це саме писав К. Є. Ізард: «Емоції енергетують і організують сприйняття, мислення і дію»</w:t>
      </w:r>
    </w:p>
    <w:p w:rsidR="00776376" w:rsidRPr="00776376" w:rsidRDefault="00776376" w:rsidP="00776376">
      <w:pPr>
        <w:spacing w:after="0" w:line="240" w:lineRule="auto"/>
        <w:jc w:val="both"/>
        <w:rPr>
          <w:rFonts w:ascii="Times New Roman" w:hAnsi="Times New Roman" w:cs="Times New Roman"/>
          <w:sz w:val="28"/>
          <w:szCs w:val="28"/>
        </w:rPr>
      </w:pPr>
      <w:r w:rsidRPr="00776376">
        <w:rPr>
          <w:rFonts w:ascii="Times New Roman" w:hAnsi="Times New Roman" w:cs="Times New Roman"/>
          <w:sz w:val="28"/>
          <w:szCs w:val="28"/>
        </w:rPr>
        <w:t xml:space="preserve">Дошкільний вік характеризується бурхливим розвитком емоційної сфери, яка справляє величезний вплив на особистісний розвиток дитини, на оволодіння нею </w:t>
      </w:r>
      <w:proofErr w:type="gramStart"/>
      <w:r w:rsidRPr="00776376">
        <w:rPr>
          <w:rFonts w:ascii="Times New Roman" w:hAnsi="Times New Roman" w:cs="Times New Roman"/>
          <w:sz w:val="28"/>
          <w:szCs w:val="28"/>
        </w:rPr>
        <w:t>р</w:t>
      </w:r>
      <w:proofErr w:type="gramEnd"/>
      <w:r w:rsidRPr="00776376">
        <w:rPr>
          <w:rFonts w:ascii="Times New Roman" w:hAnsi="Times New Roman" w:cs="Times New Roman"/>
          <w:sz w:val="28"/>
          <w:szCs w:val="28"/>
        </w:rPr>
        <w:t>ізноманітними видами діяльності. Впродовж дошкільного дитинства емоції розвиваються, ускладнюються і набувають інтелек</w:t>
      </w:r>
      <w:r>
        <w:rPr>
          <w:rFonts w:ascii="Times New Roman" w:hAnsi="Times New Roman" w:cs="Times New Roman"/>
          <w:sz w:val="28"/>
          <w:szCs w:val="28"/>
        </w:rPr>
        <w:t>туалізованого характеру</w:t>
      </w:r>
      <w:r w:rsidRPr="00776376">
        <w:rPr>
          <w:rFonts w:ascii="Times New Roman" w:hAnsi="Times New Roman" w:cs="Times New Roman"/>
          <w:sz w:val="28"/>
          <w:szCs w:val="28"/>
        </w:rPr>
        <w:t xml:space="preserve">. Уже в дошкільному віці починає реально формуватись особистість дитини, при чому цей процес тісно пов'язаний з розвитком емоційної сфери, із формуванням інтересів та мотивів поведінки, що відповідно, детерміновано </w:t>
      </w:r>
      <w:proofErr w:type="gramStart"/>
      <w:r w:rsidRPr="00776376">
        <w:rPr>
          <w:rFonts w:ascii="Times New Roman" w:hAnsi="Times New Roman" w:cs="Times New Roman"/>
          <w:sz w:val="28"/>
          <w:szCs w:val="28"/>
        </w:rPr>
        <w:t>соц</w:t>
      </w:r>
      <w:proofErr w:type="gramEnd"/>
      <w:r w:rsidRPr="00776376">
        <w:rPr>
          <w:rFonts w:ascii="Times New Roman" w:hAnsi="Times New Roman" w:cs="Times New Roman"/>
          <w:sz w:val="28"/>
          <w:szCs w:val="28"/>
        </w:rPr>
        <w:t>іальним оточенням, передусім типовими для даного етапу розвитку взаєминами з дорослими.</w:t>
      </w:r>
    </w:p>
    <w:p w:rsidR="00776376" w:rsidRPr="00776376" w:rsidRDefault="00776376" w:rsidP="00776376">
      <w:pPr>
        <w:spacing w:after="0" w:line="240" w:lineRule="auto"/>
        <w:jc w:val="both"/>
        <w:rPr>
          <w:rFonts w:ascii="Times New Roman" w:hAnsi="Times New Roman" w:cs="Times New Roman"/>
          <w:sz w:val="28"/>
          <w:szCs w:val="28"/>
        </w:rPr>
      </w:pPr>
      <w:r w:rsidRPr="00776376">
        <w:rPr>
          <w:rFonts w:ascii="Times New Roman" w:hAnsi="Times New Roman" w:cs="Times New Roman"/>
          <w:sz w:val="28"/>
          <w:szCs w:val="28"/>
        </w:rPr>
        <w:t xml:space="preserve">На важливості </w:t>
      </w:r>
      <w:proofErr w:type="gramStart"/>
      <w:r w:rsidRPr="00776376">
        <w:rPr>
          <w:rFonts w:ascii="Times New Roman" w:hAnsi="Times New Roman" w:cs="Times New Roman"/>
          <w:sz w:val="28"/>
          <w:szCs w:val="28"/>
        </w:rPr>
        <w:t>досл</w:t>
      </w:r>
      <w:proofErr w:type="gramEnd"/>
      <w:r w:rsidRPr="00776376">
        <w:rPr>
          <w:rFonts w:ascii="Times New Roman" w:hAnsi="Times New Roman" w:cs="Times New Roman"/>
          <w:sz w:val="28"/>
          <w:szCs w:val="28"/>
        </w:rPr>
        <w:t>ідження емоційної сфери, зокрема емоційних ставлень дітей дошкільного віку наголошував О.Запорожець. Він стверджував, що виховання почуттів з перших років життя є найважливішим завданням, оскільки те, як будуть засвоюватися знання та уміння, вирішальним чином залежить від емоційного ставлення суб'єкта до оточуючих людей і довкілля.</w:t>
      </w:r>
    </w:p>
    <w:p w:rsidR="00776376" w:rsidRPr="00776376" w:rsidRDefault="00776376" w:rsidP="00776376">
      <w:pPr>
        <w:spacing w:after="0" w:line="240" w:lineRule="auto"/>
        <w:jc w:val="both"/>
        <w:rPr>
          <w:rFonts w:ascii="Times New Roman" w:hAnsi="Times New Roman" w:cs="Times New Roman"/>
          <w:sz w:val="28"/>
          <w:szCs w:val="28"/>
        </w:rPr>
      </w:pPr>
      <w:r w:rsidRPr="00776376">
        <w:rPr>
          <w:rFonts w:ascii="Times New Roman" w:hAnsi="Times New Roman" w:cs="Times New Roman"/>
          <w:sz w:val="28"/>
          <w:szCs w:val="28"/>
        </w:rPr>
        <w:t xml:space="preserve">Формування значної частини емоційного досвіду дитини, зокрема динаміки експресивних дій, адекватності емоційного реагування, розвитку емпатії, саморегуляції, а також виразності особистісних особливостей загальної емоційності, тривожності, сензитивності, фрустрованості відбуваються переважно </w:t>
      </w:r>
      <w:proofErr w:type="gramStart"/>
      <w:r w:rsidRPr="00776376">
        <w:rPr>
          <w:rFonts w:ascii="Times New Roman" w:hAnsi="Times New Roman" w:cs="Times New Roman"/>
          <w:sz w:val="28"/>
          <w:szCs w:val="28"/>
        </w:rPr>
        <w:t>п</w:t>
      </w:r>
      <w:proofErr w:type="gramEnd"/>
      <w:r w:rsidRPr="00776376">
        <w:rPr>
          <w:rFonts w:ascii="Times New Roman" w:hAnsi="Times New Roman" w:cs="Times New Roman"/>
          <w:sz w:val="28"/>
          <w:szCs w:val="28"/>
        </w:rPr>
        <w:t xml:space="preserve">ід впливом саме цих факторів у дошкільному періоді. У зв'язку з цим, деякі дослідники висловлюють припущення про те, що особливості розвитку емоційної сфери дитини детермінуються конкретними умовами її виховання. І чим повнішим є </w:t>
      </w:r>
      <w:proofErr w:type="gramStart"/>
      <w:r w:rsidRPr="00776376">
        <w:rPr>
          <w:rFonts w:ascii="Times New Roman" w:hAnsi="Times New Roman" w:cs="Times New Roman"/>
          <w:sz w:val="28"/>
          <w:szCs w:val="28"/>
        </w:rPr>
        <w:t>соц</w:t>
      </w:r>
      <w:proofErr w:type="gramEnd"/>
      <w:r w:rsidRPr="00776376">
        <w:rPr>
          <w:rFonts w:ascii="Times New Roman" w:hAnsi="Times New Roman" w:cs="Times New Roman"/>
          <w:sz w:val="28"/>
          <w:szCs w:val="28"/>
        </w:rPr>
        <w:t>іальний статус цих умов, тим більш сприятливим є розвиток емоційного статусу дитини.</w:t>
      </w:r>
    </w:p>
    <w:p w:rsidR="00776376" w:rsidRPr="00776376" w:rsidRDefault="00776376" w:rsidP="00776376">
      <w:pPr>
        <w:spacing w:after="0" w:line="240" w:lineRule="auto"/>
        <w:jc w:val="both"/>
        <w:rPr>
          <w:rFonts w:ascii="Times New Roman" w:hAnsi="Times New Roman" w:cs="Times New Roman"/>
          <w:sz w:val="28"/>
          <w:szCs w:val="28"/>
        </w:rPr>
      </w:pPr>
      <w:r w:rsidRPr="00776376">
        <w:rPr>
          <w:rFonts w:ascii="Times New Roman" w:hAnsi="Times New Roman" w:cs="Times New Roman"/>
          <w:sz w:val="28"/>
          <w:szCs w:val="28"/>
        </w:rPr>
        <w:t xml:space="preserve">Немає правильних і неправильних почуттів і емоцій, усі </w:t>
      </w:r>
      <w:proofErr w:type="gramStart"/>
      <w:r w:rsidRPr="00776376">
        <w:rPr>
          <w:rFonts w:ascii="Times New Roman" w:hAnsi="Times New Roman" w:cs="Times New Roman"/>
          <w:sz w:val="28"/>
          <w:szCs w:val="28"/>
        </w:rPr>
        <w:t>вони</w:t>
      </w:r>
      <w:proofErr w:type="gramEnd"/>
      <w:r w:rsidRPr="00776376">
        <w:rPr>
          <w:rFonts w:ascii="Times New Roman" w:hAnsi="Times New Roman" w:cs="Times New Roman"/>
          <w:sz w:val="28"/>
          <w:szCs w:val="28"/>
        </w:rPr>
        <w:t xml:space="preserve"> відіграють важливу роль в житті дитини. І що не менш важливо - емоції дитини дають самим дітям і дорослим інформацію про їхній стан. Позитивні емоції, такі як радість, задоволення, довіра, дають дітям відчуття безпеки та надійності. Завдяки цим емоціям діти відчувають, що в їхньому </w:t>
      </w:r>
      <w:proofErr w:type="gramStart"/>
      <w:r w:rsidRPr="00776376">
        <w:rPr>
          <w:rFonts w:ascii="Times New Roman" w:hAnsi="Times New Roman" w:cs="Times New Roman"/>
          <w:sz w:val="28"/>
          <w:szCs w:val="28"/>
        </w:rPr>
        <w:t>св</w:t>
      </w:r>
      <w:proofErr w:type="gramEnd"/>
      <w:r w:rsidRPr="00776376">
        <w:rPr>
          <w:rFonts w:ascii="Times New Roman" w:hAnsi="Times New Roman" w:cs="Times New Roman"/>
          <w:sz w:val="28"/>
          <w:szCs w:val="28"/>
        </w:rPr>
        <w:t xml:space="preserve">іті все гаразд, вам допомагають набувати нового досвіду і повторювати набуте. Від інших емоцій їм </w:t>
      </w:r>
      <w:proofErr w:type="gramStart"/>
      <w:r w:rsidRPr="00776376">
        <w:rPr>
          <w:rFonts w:ascii="Times New Roman" w:hAnsi="Times New Roman" w:cs="Times New Roman"/>
          <w:sz w:val="28"/>
          <w:szCs w:val="28"/>
        </w:rPr>
        <w:t>погано</w:t>
      </w:r>
      <w:proofErr w:type="gramEnd"/>
      <w:r w:rsidRPr="00776376">
        <w:rPr>
          <w:rFonts w:ascii="Times New Roman" w:hAnsi="Times New Roman" w:cs="Times New Roman"/>
          <w:sz w:val="28"/>
          <w:szCs w:val="28"/>
        </w:rPr>
        <w:t xml:space="preserve">, бо вони попереджують про небезпеку і незадоволеність. </w:t>
      </w:r>
      <w:proofErr w:type="gramStart"/>
      <w:r w:rsidRPr="00776376">
        <w:rPr>
          <w:rFonts w:ascii="Times New Roman" w:hAnsi="Times New Roman" w:cs="Times New Roman"/>
          <w:sz w:val="28"/>
          <w:szCs w:val="28"/>
        </w:rPr>
        <w:t>Вони</w:t>
      </w:r>
      <w:proofErr w:type="gramEnd"/>
      <w:r w:rsidRPr="00776376">
        <w:rPr>
          <w:rFonts w:ascii="Times New Roman" w:hAnsi="Times New Roman" w:cs="Times New Roman"/>
          <w:sz w:val="28"/>
          <w:szCs w:val="28"/>
        </w:rPr>
        <w:t xml:space="preserve"> попереджують про те, що щось не так. Гнів означа</w:t>
      </w:r>
      <w:proofErr w:type="gramStart"/>
      <w:r w:rsidRPr="00776376">
        <w:rPr>
          <w:rFonts w:ascii="Times New Roman" w:hAnsi="Times New Roman" w:cs="Times New Roman"/>
          <w:sz w:val="28"/>
          <w:szCs w:val="28"/>
        </w:rPr>
        <w:t>є,</w:t>
      </w:r>
      <w:proofErr w:type="gramEnd"/>
      <w:r w:rsidRPr="00776376">
        <w:rPr>
          <w:rFonts w:ascii="Times New Roman" w:hAnsi="Times New Roman" w:cs="Times New Roman"/>
          <w:sz w:val="28"/>
          <w:szCs w:val="28"/>
        </w:rPr>
        <w:t xml:space="preserve"> що дитині трапилася перешкода. Сум призводить до зниження енергії і дає час для того, щоб адаптуватися до втрати чи розчарування. Страх спонукає дітей до захисту. Тепло і ласка </w:t>
      </w:r>
      <w:proofErr w:type="gramStart"/>
      <w:r w:rsidRPr="00776376">
        <w:rPr>
          <w:rFonts w:ascii="Times New Roman" w:hAnsi="Times New Roman" w:cs="Times New Roman"/>
          <w:sz w:val="28"/>
          <w:szCs w:val="28"/>
        </w:rPr>
        <w:t>св</w:t>
      </w:r>
      <w:proofErr w:type="gramEnd"/>
      <w:r w:rsidRPr="00776376">
        <w:rPr>
          <w:rFonts w:ascii="Times New Roman" w:hAnsi="Times New Roman" w:cs="Times New Roman"/>
          <w:sz w:val="28"/>
          <w:szCs w:val="28"/>
        </w:rPr>
        <w:t xml:space="preserve">ідчать дітям про те, що </w:t>
      </w:r>
      <w:r>
        <w:rPr>
          <w:rFonts w:ascii="Times New Roman" w:hAnsi="Times New Roman" w:cs="Times New Roman"/>
          <w:sz w:val="28"/>
          <w:szCs w:val="28"/>
        </w:rPr>
        <w:t xml:space="preserve">їх люблять і цінують </w:t>
      </w:r>
      <w:r w:rsidRPr="00776376">
        <w:rPr>
          <w:rFonts w:ascii="Times New Roman" w:hAnsi="Times New Roman" w:cs="Times New Roman"/>
          <w:sz w:val="28"/>
          <w:szCs w:val="28"/>
        </w:rPr>
        <w:t>.</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776376">
        <w:rPr>
          <w:rFonts w:ascii="Times New Roman" w:hAnsi="Times New Roman" w:cs="Times New Roman"/>
          <w:sz w:val="28"/>
          <w:szCs w:val="28"/>
        </w:rPr>
        <w:t xml:space="preserve">За період дитинства особливості емоцій (їх сила, протяжність, </w:t>
      </w:r>
      <w:proofErr w:type="gramStart"/>
      <w:r w:rsidRPr="00776376">
        <w:rPr>
          <w:rFonts w:ascii="Times New Roman" w:hAnsi="Times New Roman" w:cs="Times New Roman"/>
          <w:sz w:val="28"/>
          <w:szCs w:val="28"/>
        </w:rPr>
        <w:t>ст</w:t>
      </w:r>
      <w:proofErr w:type="gramEnd"/>
      <w:r w:rsidRPr="00776376">
        <w:rPr>
          <w:rFonts w:ascii="Times New Roman" w:hAnsi="Times New Roman" w:cs="Times New Roman"/>
          <w:sz w:val="28"/>
          <w:szCs w:val="28"/>
        </w:rPr>
        <w:t xml:space="preserve">ійкість) змінюються в зв'язку з змінами загального характеру провідної діяльності дитини і її мотивів, а також в зв'язку з ускладненням стосунків дитини з навколишнім світом. Разом з переживанням задоволення чи незадоволення. пов'язаних з задоволенням безпосередніх бажань, у дитини виникають більш складні відчуття, </w:t>
      </w:r>
      <w:r w:rsidRPr="00A32248">
        <w:rPr>
          <w:rFonts w:ascii="Times New Roman" w:hAnsi="Times New Roman" w:cs="Times New Roman"/>
          <w:color w:val="1D1B11" w:themeColor="background2" w:themeShade="1A"/>
          <w:sz w:val="28"/>
          <w:szCs w:val="28"/>
        </w:rPr>
        <w:lastRenderedPageBreak/>
        <w:t>викликані тим, наскільки добре вона виконала свої обов'язки, яке значення мають їхні дії для других людей і в якій мі</w:t>
      </w:r>
      <w:proofErr w:type="gramStart"/>
      <w:r w:rsidRPr="00A32248">
        <w:rPr>
          <w:rFonts w:ascii="Times New Roman" w:hAnsi="Times New Roman" w:cs="Times New Roman"/>
          <w:color w:val="1D1B11" w:themeColor="background2" w:themeShade="1A"/>
          <w:sz w:val="28"/>
          <w:szCs w:val="28"/>
        </w:rPr>
        <w:t>р</w:t>
      </w:r>
      <w:proofErr w:type="gramEnd"/>
      <w:r w:rsidRPr="00A32248">
        <w:rPr>
          <w:rFonts w:ascii="Times New Roman" w:hAnsi="Times New Roman" w:cs="Times New Roman"/>
          <w:color w:val="1D1B11" w:themeColor="background2" w:themeShade="1A"/>
          <w:sz w:val="28"/>
          <w:szCs w:val="28"/>
        </w:rPr>
        <w:t>і дотримуються нею і навколишніми нормами і правилами поведінки .</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proofErr w:type="gramStart"/>
      <w:r w:rsidRPr="00A32248">
        <w:rPr>
          <w:rFonts w:ascii="Times New Roman" w:hAnsi="Times New Roman" w:cs="Times New Roman"/>
          <w:color w:val="1D1B11" w:themeColor="background2" w:themeShade="1A"/>
          <w:sz w:val="28"/>
          <w:szCs w:val="28"/>
        </w:rPr>
        <w:t>З</w:t>
      </w:r>
      <w:proofErr w:type="gramEnd"/>
      <w:r w:rsidRPr="00A32248">
        <w:rPr>
          <w:rFonts w:ascii="Times New Roman" w:hAnsi="Times New Roman" w:cs="Times New Roman"/>
          <w:color w:val="1D1B11" w:themeColor="background2" w:themeShade="1A"/>
          <w:sz w:val="28"/>
          <w:szCs w:val="28"/>
        </w:rPr>
        <w:t xml:space="preserve"> метою розвитку емоційної сфери необхідно передбачити гармонійне виховання різних почуттів і емоцій, а також формувати в дитини необхідні навички в керуванні своїми почуттями і емоціями (гнів, занепокоєння, страх, провина, сором, співчуття, жалість, емпатія, гордість, шляхетність, любов та інші); навчити дитину розуміти свої емоційні стани і причини, що їх породжують. </w:t>
      </w:r>
      <w:proofErr w:type="gramStart"/>
      <w:r w:rsidRPr="00A32248">
        <w:rPr>
          <w:rFonts w:ascii="Times New Roman" w:hAnsi="Times New Roman" w:cs="Times New Roman"/>
          <w:color w:val="1D1B11" w:themeColor="background2" w:themeShade="1A"/>
          <w:sz w:val="28"/>
          <w:szCs w:val="28"/>
        </w:rPr>
        <w:t>З</w:t>
      </w:r>
      <w:proofErr w:type="gramEnd"/>
      <w:r w:rsidRPr="00A32248">
        <w:rPr>
          <w:rFonts w:ascii="Times New Roman" w:hAnsi="Times New Roman" w:cs="Times New Roman"/>
          <w:color w:val="1D1B11" w:themeColor="background2" w:themeShade="1A"/>
          <w:sz w:val="28"/>
          <w:szCs w:val="28"/>
        </w:rPr>
        <w:t xml:space="preserve"> емоційним благополуччям дитини пов'язана її оцінка самої себе, своїх здібностей, моральних і інших якостей.</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Однією з умов виникнення у дітей старшого дошкільного віку складних емоцій є взаємозв'язок і взаємозалежність і взаємозалежність емоційних і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ізнавальних процесів - двох найбільш важливих сфер його психологічного розвитку.</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Виховання відчуттів у дитини повинно служити передусім формуванню гармонійно розвинутої особистості, й одним з показників цієї гармонійності є певне спі</w:t>
      </w:r>
      <w:proofErr w:type="gramStart"/>
      <w:r w:rsidRPr="00A32248">
        <w:rPr>
          <w:rFonts w:ascii="Times New Roman" w:hAnsi="Times New Roman" w:cs="Times New Roman"/>
          <w:color w:val="1D1B11" w:themeColor="background2" w:themeShade="1A"/>
          <w:sz w:val="28"/>
          <w:szCs w:val="28"/>
        </w:rPr>
        <w:t>вв</w:t>
      </w:r>
      <w:proofErr w:type="gramEnd"/>
      <w:r w:rsidRPr="00A32248">
        <w:rPr>
          <w:rFonts w:ascii="Times New Roman" w:hAnsi="Times New Roman" w:cs="Times New Roman"/>
          <w:color w:val="1D1B11" w:themeColor="background2" w:themeShade="1A"/>
          <w:sz w:val="28"/>
          <w:szCs w:val="28"/>
        </w:rPr>
        <w:t>ідношення інтелектуального й емоційного розвитку. Недооцінка цієї потреби, як правило, веде до перебільшеного, одностороннього розвитку якоїсь однієї якості, частіше інтелекту, що, по-перше, не дає можливості глибоко зрозуміти особливості самого мислення й керування його розвитком, по-друге, не дозволяє до кінця вияснити роль таких сильних регуляторів поведінки дитини, як мотиви й емоції</w:t>
      </w:r>
      <w:proofErr w:type="gramStart"/>
      <w:r w:rsidRPr="00A32248">
        <w:rPr>
          <w:rFonts w:ascii="Times New Roman" w:hAnsi="Times New Roman" w:cs="Times New Roman"/>
          <w:color w:val="1D1B11" w:themeColor="background2" w:themeShade="1A"/>
          <w:sz w:val="28"/>
          <w:szCs w:val="28"/>
        </w:rPr>
        <w:t xml:space="preserve"> .</w:t>
      </w:r>
      <w:proofErr w:type="gramEnd"/>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Формування і корекцію недоліків емоційної сфери старшого дошкільника необхідно розглядати як </w:t>
      </w:r>
      <w:proofErr w:type="gramStart"/>
      <w:r w:rsidRPr="00A32248">
        <w:rPr>
          <w:rFonts w:ascii="Times New Roman" w:hAnsi="Times New Roman" w:cs="Times New Roman"/>
          <w:color w:val="1D1B11" w:themeColor="background2" w:themeShade="1A"/>
          <w:sz w:val="28"/>
          <w:szCs w:val="28"/>
        </w:rPr>
        <w:t>пр</w:t>
      </w:r>
      <w:proofErr w:type="gramEnd"/>
      <w:r w:rsidRPr="00A32248">
        <w:rPr>
          <w:rFonts w:ascii="Times New Roman" w:hAnsi="Times New Roman" w:cs="Times New Roman"/>
          <w:color w:val="1D1B11" w:themeColor="background2" w:themeShade="1A"/>
          <w:sz w:val="28"/>
          <w:szCs w:val="28"/>
        </w:rPr>
        <w:t>іоритетний напрямок у роботі дитячого психолога. У процесі розвитку відбуваються зміни в емоційній сфері:</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 дитина освоює </w:t>
      </w:r>
      <w:proofErr w:type="gramStart"/>
      <w:r w:rsidRPr="00A32248">
        <w:rPr>
          <w:rFonts w:ascii="Times New Roman" w:hAnsi="Times New Roman" w:cs="Times New Roman"/>
          <w:color w:val="1D1B11" w:themeColor="background2" w:themeShade="1A"/>
          <w:sz w:val="28"/>
          <w:szCs w:val="28"/>
        </w:rPr>
        <w:t>соц</w:t>
      </w:r>
      <w:proofErr w:type="gramEnd"/>
      <w:r w:rsidRPr="00A32248">
        <w:rPr>
          <w:rFonts w:ascii="Times New Roman" w:hAnsi="Times New Roman" w:cs="Times New Roman"/>
          <w:color w:val="1D1B11" w:themeColor="background2" w:themeShade="1A"/>
          <w:sz w:val="28"/>
          <w:szCs w:val="28"/>
        </w:rPr>
        <w:t>іальні форми вираження почуттів;</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змінюється роль емоцій у діяльності дитини, формується емоційне передбачення;</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почуття стають більш усвідомленими, узагальненими, довільними, внеситуативними.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proofErr w:type="gramStart"/>
      <w:r w:rsidRPr="00A32248">
        <w:rPr>
          <w:rFonts w:ascii="Times New Roman" w:hAnsi="Times New Roman" w:cs="Times New Roman"/>
          <w:color w:val="1D1B11" w:themeColor="background2" w:themeShade="1A"/>
          <w:sz w:val="28"/>
          <w:szCs w:val="28"/>
        </w:rPr>
        <w:t>На</w:t>
      </w:r>
      <w:proofErr w:type="gramEnd"/>
      <w:r w:rsidRPr="00A32248">
        <w:rPr>
          <w:rFonts w:ascii="Times New Roman" w:hAnsi="Times New Roman" w:cs="Times New Roman"/>
          <w:color w:val="1D1B11" w:themeColor="background2" w:themeShade="1A"/>
          <w:sz w:val="28"/>
          <w:szCs w:val="28"/>
        </w:rPr>
        <w:t xml:space="preserve"> які ж емоції варто спиратися в роботі з дітьми? Існує кілька класифікацій емоцій. Однією з них є класифікація К. Є. Ізарда, що виділяє десять базових емоцій, кожна з яких веде до </w:t>
      </w:r>
      <w:proofErr w:type="gramStart"/>
      <w:r w:rsidRPr="00A32248">
        <w:rPr>
          <w:rFonts w:ascii="Times New Roman" w:hAnsi="Times New Roman" w:cs="Times New Roman"/>
          <w:color w:val="1D1B11" w:themeColor="background2" w:themeShade="1A"/>
          <w:sz w:val="28"/>
          <w:szCs w:val="28"/>
        </w:rPr>
        <w:t>р</w:t>
      </w:r>
      <w:proofErr w:type="gramEnd"/>
      <w:r w:rsidRPr="00A32248">
        <w:rPr>
          <w:rFonts w:ascii="Times New Roman" w:hAnsi="Times New Roman" w:cs="Times New Roman"/>
          <w:color w:val="1D1B11" w:themeColor="background2" w:themeShade="1A"/>
          <w:sz w:val="28"/>
          <w:szCs w:val="28"/>
        </w:rPr>
        <w:t>ізних внутрішніх переживань і різного зовнішнього вираження цих переживань:</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1. Інтерес -- позитивна емоція, вона </w:t>
      </w:r>
      <w:proofErr w:type="gramStart"/>
      <w:r w:rsidRPr="00A32248">
        <w:rPr>
          <w:rFonts w:ascii="Times New Roman" w:hAnsi="Times New Roman" w:cs="Times New Roman"/>
          <w:color w:val="1D1B11" w:themeColor="background2" w:themeShade="1A"/>
          <w:sz w:val="28"/>
          <w:szCs w:val="28"/>
        </w:rPr>
        <w:t>переживається</w:t>
      </w:r>
      <w:proofErr w:type="gramEnd"/>
      <w:r w:rsidRPr="00A32248">
        <w:rPr>
          <w:rFonts w:ascii="Times New Roman" w:hAnsi="Times New Roman" w:cs="Times New Roman"/>
          <w:color w:val="1D1B11" w:themeColor="background2" w:themeShade="1A"/>
          <w:sz w:val="28"/>
          <w:szCs w:val="28"/>
        </w:rPr>
        <w:t xml:space="preserve"> дитиною частіше, ніж інші емоції. Інтерес грає важливу мотиваційну роль у формуванні і розвитку навичок, умінь, інтелекту і творчих прагнень; забезпечує працездатність.</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2. Радість -- переживання активного внутрішнього задоволення, впевненості в собі, власної значимості, успіху </w:t>
      </w:r>
      <w:proofErr w:type="gramStart"/>
      <w:r w:rsidRPr="00A32248">
        <w:rPr>
          <w:rFonts w:ascii="Times New Roman" w:hAnsi="Times New Roman" w:cs="Times New Roman"/>
          <w:color w:val="1D1B11" w:themeColor="background2" w:themeShade="1A"/>
          <w:sz w:val="28"/>
          <w:szCs w:val="28"/>
        </w:rPr>
        <w:t>своєї д</w:t>
      </w:r>
      <w:proofErr w:type="gramEnd"/>
      <w:r w:rsidRPr="00A32248">
        <w:rPr>
          <w:rFonts w:ascii="Times New Roman" w:hAnsi="Times New Roman" w:cs="Times New Roman"/>
          <w:color w:val="1D1B11" w:themeColor="background2" w:themeShade="1A"/>
          <w:sz w:val="28"/>
          <w:szCs w:val="28"/>
        </w:rPr>
        <w:t>іяльності. Якщо ця емоція переважає в емоційному житті, то дитина перебуває в стані комфорту.</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3. Подив</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переживання, пов'язане зі сприйняттям чогось раптового, несподіваного.</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4. Сум</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переживання суму, зневіри, ізоляції. Ця емоція гальмує розумову і фізичну активність дитини.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5. Гнів</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 xml:space="preserve">переживання обурення, збурювання, незадоволення чимось. Ця емоція є одним з компонентів агресивної мотивації. Контроль над нею відіграє важливу роль у процесі </w:t>
      </w:r>
      <w:proofErr w:type="gramStart"/>
      <w:r w:rsidRPr="00A32248">
        <w:rPr>
          <w:rFonts w:ascii="Times New Roman" w:hAnsi="Times New Roman" w:cs="Times New Roman"/>
          <w:color w:val="1D1B11" w:themeColor="background2" w:themeShade="1A"/>
          <w:sz w:val="28"/>
          <w:szCs w:val="28"/>
        </w:rPr>
        <w:t>соц</w:t>
      </w:r>
      <w:proofErr w:type="gramEnd"/>
      <w:r w:rsidRPr="00A32248">
        <w:rPr>
          <w:rFonts w:ascii="Times New Roman" w:hAnsi="Times New Roman" w:cs="Times New Roman"/>
          <w:color w:val="1D1B11" w:themeColor="background2" w:themeShade="1A"/>
          <w:sz w:val="28"/>
          <w:szCs w:val="28"/>
        </w:rPr>
        <w:t>іального розвитку дитини.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6. Відраза</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украй неприємне переживання, викликане чимось бридким, огидним, противним, потворним.</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lastRenderedPageBreak/>
        <w:t>7. Презирство</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переживання глибокої зневаги до когось (чогось) морально низького. Презирство приводить до роздування почуття власної значимості і до знецінювання об'єкта презирства.</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Ситуації, що активізують гнів, одночасно активують емоції відрази і презирства. Комбінація цих трьох емоцій розглядається як </w:t>
      </w:r>
      <w:proofErr w:type="gramStart"/>
      <w:r w:rsidRPr="00A32248">
        <w:rPr>
          <w:rFonts w:ascii="Times New Roman" w:hAnsi="Times New Roman" w:cs="Times New Roman"/>
          <w:color w:val="1D1B11" w:themeColor="background2" w:themeShade="1A"/>
          <w:sz w:val="28"/>
          <w:szCs w:val="28"/>
        </w:rPr>
        <w:t>тр</w:t>
      </w:r>
      <w:proofErr w:type="gramEnd"/>
      <w:r w:rsidRPr="00A32248">
        <w:rPr>
          <w:rFonts w:ascii="Times New Roman" w:hAnsi="Times New Roman" w:cs="Times New Roman"/>
          <w:color w:val="1D1B11" w:themeColor="background2" w:themeShade="1A"/>
          <w:sz w:val="28"/>
          <w:szCs w:val="28"/>
        </w:rPr>
        <w:t>іада ворожості.</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8. Страх -- переживання </w:t>
      </w:r>
      <w:proofErr w:type="gramStart"/>
      <w:r w:rsidRPr="00A32248">
        <w:rPr>
          <w:rFonts w:ascii="Times New Roman" w:hAnsi="Times New Roman" w:cs="Times New Roman"/>
          <w:color w:val="1D1B11" w:themeColor="background2" w:themeShade="1A"/>
          <w:sz w:val="28"/>
          <w:szCs w:val="28"/>
        </w:rPr>
        <w:t>сильного</w:t>
      </w:r>
      <w:proofErr w:type="gramEnd"/>
      <w:r w:rsidRPr="00A32248">
        <w:rPr>
          <w:rFonts w:ascii="Times New Roman" w:hAnsi="Times New Roman" w:cs="Times New Roman"/>
          <w:color w:val="1D1B11" w:themeColor="background2" w:themeShade="1A"/>
          <w:sz w:val="28"/>
          <w:szCs w:val="28"/>
        </w:rPr>
        <w:t xml:space="preserve"> переляку, остраху когось (чогось). Переживання страху відчувається і сприймається як погроза особистої безпеки; супроводжується почуттям непевності, незахищеності, неможливості контролювати ситуацію.</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9. Сором</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переживання незадоволеності собою. Сором мотивує бажання дитини сховатися, утекти.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10. Провина -- переживання, пов'язані з порушенням моральної й етичної норми</w:t>
      </w:r>
      <w:proofErr w:type="gramStart"/>
      <w:r w:rsidRPr="00A32248">
        <w:rPr>
          <w:rFonts w:ascii="Times New Roman" w:hAnsi="Times New Roman" w:cs="Times New Roman"/>
          <w:color w:val="1D1B11" w:themeColor="background2" w:themeShade="1A"/>
          <w:sz w:val="28"/>
          <w:szCs w:val="28"/>
        </w:rPr>
        <w:t xml:space="preserve"> .</w:t>
      </w:r>
      <w:proofErr w:type="gramEnd"/>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Інші емоції, відповідно до теорії К. Е. Ізарда, є похідними. Особливості зовнішнього прояву емоцій визначаються по виразних рухах </w:t>
      </w:r>
      <w:proofErr w:type="gramStart"/>
      <w:r w:rsidRPr="00A32248">
        <w:rPr>
          <w:rFonts w:ascii="Times New Roman" w:hAnsi="Times New Roman" w:cs="Times New Roman"/>
          <w:color w:val="1D1B11" w:themeColor="background2" w:themeShade="1A"/>
          <w:sz w:val="28"/>
          <w:szCs w:val="28"/>
        </w:rPr>
        <w:t>тіла</w:t>
      </w:r>
      <w:proofErr w:type="gramEnd"/>
      <w:r w:rsidRPr="00A32248">
        <w:rPr>
          <w:rFonts w:ascii="Times New Roman" w:hAnsi="Times New Roman" w:cs="Times New Roman"/>
          <w:color w:val="1D1B11" w:themeColor="background2" w:themeShade="1A"/>
          <w:sz w:val="28"/>
          <w:szCs w:val="28"/>
        </w:rPr>
        <w:t xml:space="preserve"> особи, й інтонації, тембру голосу. Виразними ді</w:t>
      </w:r>
      <w:proofErr w:type="gramStart"/>
      <w:r w:rsidRPr="00A32248">
        <w:rPr>
          <w:rFonts w:ascii="Times New Roman" w:hAnsi="Times New Roman" w:cs="Times New Roman"/>
          <w:color w:val="1D1B11" w:themeColor="background2" w:themeShade="1A"/>
          <w:sz w:val="28"/>
          <w:szCs w:val="28"/>
        </w:rPr>
        <w:t>ями не</w:t>
      </w:r>
      <w:proofErr w:type="gramEnd"/>
      <w:r w:rsidRPr="00A32248">
        <w:rPr>
          <w:rFonts w:ascii="Times New Roman" w:hAnsi="Times New Roman" w:cs="Times New Roman"/>
          <w:color w:val="1D1B11" w:themeColor="background2" w:themeShade="1A"/>
          <w:sz w:val="28"/>
          <w:szCs w:val="28"/>
        </w:rPr>
        <w:t xml:space="preserve"> тільки визначається, але і формується почуттєва сфера.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ідтвердженням цього служать слова С. Л. Рубінштейна: «Виразний рух не тільки виражає вже сформоване переживання, але і сам, включаючи, формує його; так само як, формуючи свою думку, ми тим самим формуємо наше почуття, виражаючи його»</w:t>
      </w:r>
      <w:proofErr w:type="gramStart"/>
      <w:r w:rsidRPr="00A32248">
        <w:rPr>
          <w:rFonts w:ascii="Times New Roman" w:hAnsi="Times New Roman" w:cs="Times New Roman"/>
          <w:color w:val="1D1B11" w:themeColor="background2" w:themeShade="1A"/>
          <w:sz w:val="28"/>
          <w:szCs w:val="28"/>
        </w:rPr>
        <w:t xml:space="preserve"> .</w:t>
      </w:r>
      <w:proofErr w:type="gramEnd"/>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Для маленької дитини характерно знаходитися в «полоні емоцій», тому що вона не може керувати ними</w:t>
      </w:r>
      <w:proofErr w:type="gramStart"/>
      <w:r w:rsidRPr="00A32248">
        <w:rPr>
          <w:rFonts w:ascii="Times New Roman" w:hAnsi="Times New Roman" w:cs="Times New Roman"/>
          <w:color w:val="1D1B11" w:themeColor="background2" w:themeShade="1A"/>
          <w:sz w:val="28"/>
          <w:szCs w:val="28"/>
        </w:rPr>
        <w:t>.</w:t>
      </w:r>
      <w:proofErr w:type="gramEnd"/>
      <w:r w:rsidRPr="00A32248">
        <w:rPr>
          <w:rFonts w:ascii="Times New Roman" w:hAnsi="Times New Roman" w:cs="Times New Roman"/>
          <w:color w:val="1D1B11" w:themeColor="background2" w:themeShade="1A"/>
          <w:sz w:val="28"/>
          <w:szCs w:val="28"/>
        </w:rPr>
        <w:t xml:space="preserve"> Її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 xml:space="preserve">очуття швидко виникають і так само швидко зникають. Головний напрямок розвитку емоційної сфери в старшого дошкільника -- це поява здатності керувати почуттями. Інший напрямок у розвитку почуттів пов'язаний зі зміною їхньої динаміки і змісту, коли почуття стають </w:t>
      </w:r>
      <w:proofErr w:type="gramStart"/>
      <w:r w:rsidRPr="00A32248">
        <w:rPr>
          <w:rFonts w:ascii="Times New Roman" w:hAnsi="Times New Roman" w:cs="Times New Roman"/>
          <w:color w:val="1D1B11" w:themeColor="background2" w:themeShade="1A"/>
          <w:sz w:val="28"/>
          <w:szCs w:val="28"/>
        </w:rPr>
        <w:t>ст</w:t>
      </w:r>
      <w:proofErr w:type="gramEnd"/>
      <w:r w:rsidRPr="00A32248">
        <w:rPr>
          <w:rFonts w:ascii="Times New Roman" w:hAnsi="Times New Roman" w:cs="Times New Roman"/>
          <w:color w:val="1D1B11" w:themeColor="background2" w:themeShade="1A"/>
          <w:sz w:val="28"/>
          <w:szCs w:val="28"/>
        </w:rPr>
        <w:t>ійкими, набувають помітної глибини, формуються моральні, естетичні і пізнавальні почуття.</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Про розвиток емоційної сфери дитини старшого дошкільного віку </w:t>
      </w:r>
      <w:proofErr w:type="gramStart"/>
      <w:r w:rsidRPr="00A32248">
        <w:rPr>
          <w:rFonts w:ascii="Times New Roman" w:hAnsi="Times New Roman" w:cs="Times New Roman"/>
          <w:color w:val="1D1B11" w:themeColor="background2" w:themeShade="1A"/>
          <w:sz w:val="28"/>
          <w:szCs w:val="28"/>
        </w:rPr>
        <w:t>св</w:t>
      </w:r>
      <w:proofErr w:type="gramEnd"/>
      <w:r w:rsidRPr="00A32248">
        <w:rPr>
          <w:rFonts w:ascii="Times New Roman" w:hAnsi="Times New Roman" w:cs="Times New Roman"/>
          <w:color w:val="1D1B11" w:themeColor="background2" w:themeShade="1A"/>
          <w:sz w:val="28"/>
          <w:szCs w:val="28"/>
        </w:rPr>
        <w:t>ідчать наступні показники: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адекватна реакція на явища і ситуації навколишньої дійсності;</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диференціація й інтерпретація емоційних станів інших людей;</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широта діапазону усвідомлюваних емоцій, уміння вербалізувати емоційний стан;</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адекватний прояв емоцій при спілкуванні.</w:t>
      </w:r>
    </w:p>
    <w:p w:rsidR="00776376" w:rsidRPr="00A32248" w:rsidRDefault="00776376" w:rsidP="00776376">
      <w:pPr>
        <w:spacing w:after="0" w:line="240" w:lineRule="auto"/>
        <w:jc w:val="both"/>
        <w:rPr>
          <w:rFonts w:ascii="Times New Roman" w:hAnsi="Times New Roman" w:cs="Times New Roman"/>
          <w:b/>
          <w:bCs/>
          <w:color w:val="1D1B11" w:themeColor="background2" w:themeShade="1A"/>
          <w:sz w:val="28"/>
          <w:szCs w:val="28"/>
        </w:rPr>
      </w:pPr>
      <w:r w:rsidRPr="00A32248">
        <w:rPr>
          <w:rFonts w:ascii="Times New Roman" w:hAnsi="Times New Roman" w:cs="Times New Roman"/>
          <w:b/>
          <w:bCs/>
          <w:i/>
          <w:iCs/>
          <w:color w:val="1D1B11" w:themeColor="background2" w:themeShade="1A"/>
          <w:sz w:val="28"/>
          <w:szCs w:val="28"/>
        </w:rPr>
        <w:t xml:space="preserve"> Особливості емоційної готовності до навчання у школі дітей </w:t>
      </w:r>
      <w:proofErr w:type="gramStart"/>
      <w:r w:rsidRPr="00A32248">
        <w:rPr>
          <w:rFonts w:ascii="Times New Roman" w:hAnsi="Times New Roman" w:cs="Times New Roman"/>
          <w:b/>
          <w:bCs/>
          <w:i/>
          <w:iCs/>
          <w:color w:val="1D1B11" w:themeColor="background2" w:themeShade="1A"/>
          <w:sz w:val="28"/>
          <w:szCs w:val="28"/>
        </w:rPr>
        <w:t>старшого</w:t>
      </w:r>
      <w:proofErr w:type="gramEnd"/>
      <w:r w:rsidRPr="00A32248">
        <w:rPr>
          <w:rFonts w:ascii="Times New Roman" w:hAnsi="Times New Roman" w:cs="Times New Roman"/>
          <w:b/>
          <w:bCs/>
          <w:i/>
          <w:iCs/>
          <w:color w:val="1D1B11" w:themeColor="background2" w:themeShade="1A"/>
          <w:sz w:val="28"/>
          <w:szCs w:val="28"/>
        </w:rPr>
        <w:t xml:space="preserve"> дошкільного віку</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Готовність до школи визначається </w:t>
      </w:r>
      <w:proofErr w:type="gramStart"/>
      <w:r w:rsidRPr="00A32248">
        <w:rPr>
          <w:rFonts w:ascii="Times New Roman" w:hAnsi="Times New Roman" w:cs="Times New Roman"/>
          <w:color w:val="1D1B11" w:themeColor="background2" w:themeShade="1A"/>
          <w:sz w:val="28"/>
          <w:szCs w:val="28"/>
        </w:rPr>
        <w:t>соц</w:t>
      </w:r>
      <w:proofErr w:type="gramEnd"/>
      <w:r w:rsidRPr="00A32248">
        <w:rPr>
          <w:rFonts w:ascii="Times New Roman" w:hAnsi="Times New Roman" w:cs="Times New Roman"/>
          <w:color w:val="1D1B11" w:themeColor="background2" w:themeShade="1A"/>
          <w:sz w:val="28"/>
          <w:szCs w:val="28"/>
        </w:rPr>
        <w:t>іальною та емоційною зрілістю дитини. Вона виражається в умінні контактувати з іншими людьми (дітьми та дорослими), дотримуватись прийнятих у суспільстві правил поведінки, уміти грати в ігри за правилами, самому їх дотримуватись і стежити за їх дотриманням іншими учасниками.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Емоційна готовність виявляється у задоволенні, радості, дові</w:t>
      </w:r>
      <w:proofErr w:type="gramStart"/>
      <w:r w:rsidRPr="00A32248">
        <w:rPr>
          <w:rFonts w:ascii="Times New Roman" w:hAnsi="Times New Roman" w:cs="Times New Roman"/>
          <w:color w:val="1D1B11" w:themeColor="background2" w:themeShade="1A"/>
          <w:sz w:val="28"/>
          <w:szCs w:val="28"/>
        </w:rPr>
        <w:t>р</w:t>
      </w:r>
      <w:proofErr w:type="gramEnd"/>
      <w:r w:rsidRPr="00A32248">
        <w:rPr>
          <w:rFonts w:ascii="Times New Roman" w:hAnsi="Times New Roman" w:cs="Times New Roman"/>
          <w:color w:val="1D1B11" w:themeColor="background2" w:themeShade="1A"/>
          <w:sz w:val="28"/>
          <w:szCs w:val="28"/>
        </w:rPr>
        <w:t xml:space="preserve">і, з якими дитина йде до школи. </w:t>
      </w:r>
      <w:proofErr w:type="gramStart"/>
      <w:r w:rsidRPr="00A32248">
        <w:rPr>
          <w:rFonts w:ascii="Times New Roman" w:hAnsi="Times New Roman" w:cs="Times New Roman"/>
          <w:color w:val="1D1B11" w:themeColor="background2" w:themeShade="1A"/>
          <w:sz w:val="28"/>
          <w:szCs w:val="28"/>
        </w:rPr>
        <w:t>Ц</w:t>
      </w:r>
      <w:proofErr w:type="gramEnd"/>
      <w:r w:rsidRPr="00A32248">
        <w:rPr>
          <w:rFonts w:ascii="Times New Roman" w:hAnsi="Times New Roman" w:cs="Times New Roman"/>
          <w:color w:val="1D1B11" w:themeColor="background2" w:themeShade="1A"/>
          <w:sz w:val="28"/>
          <w:szCs w:val="28"/>
        </w:rPr>
        <w:t>і переживання роблять її відкритою для контактів з учителем і новими товаришами, підтримують впевненість у собі, прагнення знайти своє місце серед однолітків. Важливим моментом емоційної готовності є переживання, пов'язані із самою навчальною діяльністю, її процесом і першими результатами, вболівання за успішне виконання завдань.</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Індивідуально-емоційна готовність дитини старшого дошкільного віку до навчання у школі </w:t>
      </w:r>
      <w:proofErr w:type="gramStart"/>
      <w:r w:rsidRPr="00A32248">
        <w:rPr>
          <w:rFonts w:ascii="Times New Roman" w:hAnsi="Times New Roman" w:cs="Times New Roman"/>
          <w:color w:val="1D1B11" w:themeColor="background2" w:themeShade="1A"/>
          <w:sz w:val="28"/>
          <w:szCs w:val="28"/>
        </w:rPr>
        <w:t>містить</w:t>
      </w:r>
      <w:proofErr w:type="gramEnd"/>
      <w:r w:rsidRPr="00A32248">
        <w:rPr>
          <w:rFonts w:ascii="Times New Roman" w:hAnsi="Times New Roman" w:cs="Times New Roman"/>
          <w:color w:val="1D1B11" w:themeColor="background2" w:themeShade="1A"/>
          <w:sz w:val="28"/>
          <w:szCs w:val="28"/>
        </w:rPr>
        <w:t xml:space="preserve"> у собі: мотивацію до навчання, уміння спілкуватися з однолітками й дорослими, сформованість адекватної самооцінки й уміння володіти собою (довільність поведінки).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lastRenderedPageBreak/>
        <w:t xml:space="preserve">Мотивація до навчання. Знання тоді засвоюються міцно, коли </w:t>
      </w:r>
      <w:proofErr w:type="gramStart"/>
      <w:r w:rsidRPr="00A32248">
        <w:rPr>
          <w:rFonts w:ascii="Times New Roman" w:hAnsi="Times New Roman" w:cs="Times New Roman"/>
          <w:color w:val="1D1B11" w:themeColor="background2" w:themeShade="1A"/>
          <w:sz w:val="28"/>
          <w:szCs w:val="28"/>
        </w:rPr>
        <w:t>вони</w:t>
      </w:r>
      <w:proofErr w:type="gramEnd"/>
      <w:r w:rsidRPr="00A32248">
        <w:rPr>
          <w:rFonts w:ascii="Times New Roman" w:hAnsi="Times New Roman" w:cs="Times New Roman"/>
          <w:color w:val="1D1B11" w:themeColor="background2" w:themeShade="1A"/>
          <w:sz w:val="28"/>
          <w:szCs w:val="28"/>
        </w:rPr>
        <w:t xml:space="preserve"> добуті самостійно. Те, що дитині повідомляють, може пройти повз її </w:t>
      </w:r>
      <w:proofErr w:type="gramStart"/>
      <w:r w:rsidRPr="00A32248">
        <w:rPr>
          <w:rFonts w:ascii="Times New Roman" w:hAnsi="Times New Roman" w:cs="Times New Roman"/>
          <w:color w:val="1D1B11" w:themeColor="background2" w:themeShade="1A"/>
          <w:sz w:val="28"/>
          <w:szCs w:val="28"/>
        </w:rPr>
        <w:t>св</w:t>
      </w:r>
      <w:proofErr w:type="gramEnd"/>
      <w:r w:rsidRPr="00A32248">
        <w:rPr>
          <w:rFonts w:ascii="Times New Roman" w:hAnsi="Times New Roman" w:cs="Times New Roman"/>
          <w:color w:val="1D1B11" w:themeColor="background2" w:themeShade="1A"/>
          <w:sz w:val="28"/>
          <w:szCs w:val="28"/>
        </w:rPr>
        <w:t xml:space="preserve">ідомість; але те, про що вона здогадалася сама, її власне відкриття, залишається в пам'яті назавжди. Тому заняття для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 xml:space="preserve">ідготовки дітей старшого дошкільного віку до навчання у школі повинні проводитися в ігровій, захоплюючій формі з використанням практичних завдань і творчих вправ. Таким чином, у дитини формується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ізнавальний інтерес, бажання вчитися .</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Спілкування. Також необхідно використовувати колективні ігри, що дозволяють дітям навчитися взаємодіяти, співробітничати з однолітками й у той же час виявити </w:t>
      </w:r>
      <w:proofErr w:type="gramStart"/>
      <w:r w:rsidRPr="00A32248">
        <w:rPr>
          <w:rFonts w:ascii="Times New Roman" w:hAnsi="Times New Roman" w:cs="Times New Roman"/>
          <w:color w:val="1D1B11" w:themeColor="background2" w:themeShade="1A"/>
          <w:sz w:val="28"/>
          <w:szCs w:val="28"/>
        </w:rPr>
        <w:t>свою</w:t>
      </w:r>
      <w:proofErr w:type="gramEnd"/>
      <w:r w:rsidRPr="00A32248">
        <w:rPr>
          <w:rFonts w:ascii="Times New Roman" w:hAnsi="Times New Roman" w:cs="Times New Roman"/>
          <w:color w:val="1D1B11" w:themeColor="background2" w:themeShade="1A"/>
          <w:sz w:val="28"/>
          <w:szCs w:val="28"/>
        </w:rPr>
        <w:t xml:space="preserve"> індивідуальність. Спеціальні психологічні ігри спрямовані на розвиток емоційного </w:t>
      </w:r>
      <w:proofErr w:type="gramStart"/>
      <w:r w:rsidRPr="00A32248">
        <w:rPr>
          <w:rFonts w:ascii="Times New Roman" w:hAnsi="Times New Roman" w:cs="Times New Roman"/>
          <w:color w:val="1D1B11" w:themeColor="background2" w:themeShade="1A"/>
          <w:sz w:val="28"/>
          <w:szCs w:val="28"/>
        </w:rPr>
        <w:t>св</w:t>
      </w:r>
      <w:proofErr w:type="gramEnd"/>
      <w:r w:rsidRPr="00A32248">
        <w:rPr>
          <w:rFonts w:ascii="Times New Roman" w:hAnsi="Times New Roman" w:cs="Times New Roman"/>
          <w:color w:val="1D1B11" w:themeColor="background2" w:themeShade="1A"/>
          <w:sz w:val="28"/>
          <w:szCs w:val="28"/>
        </w:rPr>
        <w:t>іту старших дошкільників, учать їх розуміти свої почуття й емоційні стани інших людей.</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Самооцінка. Неодмінний супутник освоєння нового</w:t>
      </w:r>
      <w:proofErr w:type="gramStart"/>
      <w:r w:rsidRPr="00A32248">
        <w:rPr>
          <w:rFonts w:ascii="Times New Roman" w:hAnsi="Times New Roman" w:cs="Times New Roman"/>
          <w:color w:val="1D1B11" w:themeColor="background2" w:themeShade="1A"/>
          <w:sz w:val="28"/>
          <w:szCs w:val="28"/>
        </w:rPr>
        <w:t xml:space="preserve"> -- </w:t>
      </w:r>
      <w:proofErr w:type="gramEnd"/>
      <w:r w:rsidRPr="00A32248">
        <w:rPr>
          <w:rFonts w:ascii="Times New Roman" w:hAnsi="Times New Roman" w:cs="Times New Roman"/>
          <w:color w:val="1D1B11" w:themeColor="background2" w:themeShade="1A"/>
          <w:sz w:val="28"/>
          <w:szCs w:val="28"/>
        </w:rPr>
        <w:t xml:space="preserve">помилки. Уникнути їх не можнливо, коли навчаєшся. Тому важливо сформувати в дитини правильне відношення до власних невдач, навчити її не боятися помилок, вселити </w:t>
      </w:r>
      <w:proofErr w:type="gramStart"/>
      <w:r w:rsidRPr="00A32248">
        <w:rPr>
          <w:rFonts w:ascii="Times New Roman" w:hAnsi="Times New Roman" w:cs="Times New Roman"/>
          <w:color w:val="1D1B11" w:themeColor="background2" w:themeShade="1A"/>
          <w:sz w:val="28"/>
          <w:szCs w:val="28"/>
        </w:rPr>
        <w:t>в</w:t>
      </w:r>
      <w:proofErr w:type="gramEnd"/>
      <w:r w:rsidRPr="00A32248">
        <w:rPr>
          <w:rFonts w:ascii="Times New Roman" w:hAnsi="Times New Roman" w:cs="Times New Roman"/>
          <w:color w:val="1D1B11" w:themeColor="background2" w:themeShade="1A"/>
          <w:sz w:val="28"/>
          <w:szCs w:val="28"/>
        </w:rPr>
        <w:t xml:space="preserve"> неї впевненість у тому, що будь-яка нова справа їй по силам. Доброзичлива атмосфера на заняттях, спеціальні прийоми мають сприяти формуванню в дошкільнят </w:t>
      </w:r>
      <w:proofErr w:type="gramStart"/>
      <w:r w:rsidRPr="00A32248">
        <w:rPr>
          <w:rFonts w:ascii="Times New Roman" w:hAnsi="Times New Roman" w:cs="Times New Roman"/>
          <w:color w:val="1D1B11" w:themeColor="background2" w:themeShade="1A"/>
          <w:sz w:val="28"/>
          <w:szCs w:val="28"/>
        </w:rPr>
        <w:t>правильного</w:t>
      </w:r>
      <w:proofErr w:type="gramEnd"/>
      <w:r w:rsidRPr="00A32248">
        <w:rPr>
          <w:rFonts w:ascii="Times New Roman" w:hAnsi="Times New Roman" w:cs="Times New Roman"/>
          <w:color w:val="1D1B11" w:themeColor="background2" w:themeShade="1A"/>
          <w:sz w:val="28"/>
          <w:szCs w:val="28"/>
        </w:rPr>
        <w:t xml:space="preserve"> ставлення до помилок, розвивати упевненість у собі, допомагати перебороти страх виконати завдання невірно.</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Довільність поведінки -- уміння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 xml:space="preserve">ідкоряти власній волі безпосередні бажання й дії. Дитині важко звикнути до шкільного життя, якщо вона не вміє володіти собою. Адже їй потрібно буде вчасно прийти на урок, сидіти в класі відведений час, </w:t>
      </w:r>
      <w:proofErr w:type="gramStart"/>
      <w:r w:rsidRPr="00A32248">
        <w:rPr>
          <w:rFonts w:ascii="Times New Roman" w:hAnsi="Times New Roman" w:cs="Times New Roman"/>
          <w:color w:val="1D1B11" w:themeColor="background2" w:themeShade="1A"/>
          <w:sz w:val="28"/>
          <w:szCs w:val="28"/>
        </w:rPr>
        <w:t>п</w:t>
      </w:r>
      <w:proofErr w:type="gramEnd"/>
      <w:r w:rsidRPr="00A32248">
        <w:rPr>
          <w:rFonts w:ascii="Times New Roman" w:hAnsi="Times New Roman" w:cs="Times New Roman"/>
          <w:color w:val="1D1B11" w:themeColor="background2" w:themeShade="1A"/>
          <w:sz w:val="28"/>
          <w:szCs w:val="28"/>
        </w:rPr>
        <w:t xml:space="preserve">іднімати руку, щоб відповістити на запитання вчителя, виконувати завдання в той час, коли, можливо, хочеться пограти або помріяти. Якщо </w:t>
      </w:r>
      <w:proofErr w:type="gramStart"/>
      <w:r w:rsidRPr="00A32248">
        <w:rPr>
          <w:rFonts w:ascii="Times New Roman" w:hAnsi="Times New Roman" w:cs="Times New Roman"/>
          <w:color w:val="1D1B11" w:themeColor="background2" w:themeShade="1A"/>
          <w:sz w:val="28"/>
          <w:szCs w:val="28"/>
        </w:rPr>
        <w:t>старший</w:t>
      </w:r>
      <w:proofErr w:type="gramEnd"/>
      <w:r w:rsidRPr="00A32248">
        <w:rPr>
          <w:rFonts w:ascii="Times New Roman" w:hAnsi="Times New Roman" w:cs="Times New Roman"/>
          <w:color w:val="1D1B11" w:themeColor="background2" w:themeShade="1A"/>
          <w:sz w:val="28"/>
          <w:szCs w:val="28"/>
        </w:rPr>
        <w:t xml:space="preserve"> дошкільник не вміє контролювати свої бажання, то у школі це може призвести до емоційної дезадаптації. Тому важливо, щоб у дошкільному закаді проводилися ігри-тренінги для розвитку самоконтролю. Наприклад, ігри із правилами сприяють розвитку в дітей уміння контролювати </w:t>
      </w:r>
      <w:proofErr w:type="gramStart"/>
      <w:r w:rsidRPr="00A32248">
        <w:rPr>
          <w:rFonts w:ascii="Times New Roman" w:hAnsi="Times New Roman" w:cs="Times New Roman"/>
          <w:color w:val="1D1B11" w:themeColor="background2" w:themeShade="1A"/>
          <w:sz w:val="28"/>
          <w:szCs w:val="28"/>
        </w:rPr>
        <w:t>свою</w:t>
      </w:r>
      <w:proofErr w:type="gramEnd"/>
      <w:r w:rsidRPr="00A32248">
        <w:rPr>
          <w:rFonts w:ascii="Times New Roman" w:hAnsi="Times New Roman" w:cs="Times New Roman"/>
          <w:color w:val="1D1B11" w:themeColor="background2" w:themeShade="1A"/>
          <w:sz w:val="28"/>
          <w:szCs w:val="28"/>
        </w:rPr>
        <w:t xml:space="preserve"> поведінку.</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Готуючи малюків до школи слід навчати дітей справлятися з власними емоціями. Невдача в будь-якій справі надовго призводить до відчуття власної неповноцінності. При цьому здатність до сприймання оточуючого </w:t>
      </w:r>
      <w:proofErr w:type="gramStart"/>
      <w:r w:rsidRPr="00A32248">
        <w:rPr>
          <w:rFonts w:ascii="Times New Roman" w:hAnsi="Times New Roman" w:cs="Times New Roman"/>
          <w:color w:val="1D1B11" w:themeColor="background2" w:themeShade="1A"/>
          <w:sz w:val="28"/>
          <w:szCs w:val="28"/>
        </w:rPr>
        <w:t>р</w:t>
      </w:r>
      <w:proofErr w:type="gramEnd"/>
      <w:r w:rsidRPr="00A32248">
        <w:rPr>
          <w:rFonts w:ascii="Times New Roman" w:hAnsi="Times New Roman" w:cs="Times New Roman"/>
          <w:color w:val="1D1B11" w:themeColor="background2" w:themeShade="1A"/>
          <w:sz w:val="28"/>
          <w:szCs w:val="28"/>
        </w:rPr>
        <w:t>ізко знижується. Занурені у власні переживання, ді</w:t>
      </w:r>
      <w:proofErr w:type="gramStart"/>
      <w:r w:rsidRPr="00A32248">
        <w:rPr>
          <w:rFonts w:ascii="Times New Roman" w:hAnsi="Times New Roman" w:cs="Times New Roman"/>
          <w:color w:val="1D1B11" w:themeColor="background2" w:themeShade="1A"/>
          <w:sz w:val="28"/>
          <w:szCs w:val="28"/>
        </w:rPr>
        <w:t>ти не</w:t>
      </w:r>
      <w:proofErr w:type="gramEnd"/>
      <w:r w:rsidRPr="00A32248">
        <w:rPr>
          <w:rFonts w:ascii="Times New Roman" w:hAnsi="Times New Roman" w:cs="Times New Roman"/>
          <w:color w:val="1D1B11" w:themeColor="background2" w:themeShade="1A"/>
          <w:sz w:val="28"/>
          <w:szCs w:val="28"/>
        </w:rPr>
        <w:t xml:space="preserve"> можуть зорієнтуватись в тому, що відбувається, у них стає слабшою увага, зникає здатність міркувати і логічно мислити.</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proofErr w:type="gramStart"/>
      <w:r w:rsidRPr="00A32248">
        <w:rPr>
          <w:rFonts w:ascii="Times New Roman" w:hAnsi="Times New Roman" w:cs="Times New Roman"/>
          <w:color w:val="1D1B11" w:themeColor="background2" w:themeShade="1A"/>
          <w:sz w:val="28"/>
          <w:szCs w:val="28"/>
        </w:rPr>
        <w:t>До 6 років потрібно навчити дитину контролювати свої почуття і переживання, познайомити її з прийомами саморегуляції (наприклад: «умовляти саму себе»:</w:t>
      </w:r>
      <w:proofErr w:type="gramEnd"/>
      <w:r w:rsidRPr="00A32248">
        <w:rPr>
          <w:rFonts w:ascii="Times New Roman" w:hAnsi="Times New Roman" w:cs="Times New Roman"/>
          <w:color w:val="1D1B11" w:themeColor="background2" w:themeShade="1A"/>
          <w:sz w:val="28"/>
          <w:szCs w:val="28"/>
        </w:rPr>
        <w:t xml:space="preserve"> </w:t>
      </w:r>
      <w:proofErr w:type="gramStart"/>
      <w:r w:rsidRPr="00A32248">
        <w:rPr>
          <w:rFonts w:ascii="Times New Roman" w:hAnsi="Times New Roman" w:cs="Times New Roman"/>
          <w:color w:val="1D1B11" w:themeColor="background2" w:themeShade="1A"/>
          <w:sz w:val="28"/>
          <w:szCs w:val="28"/>
        </w:rPr>
        <w:t>«Все добре, все зараз пройде, я заспокоюся і все складеться»).</w:t>
      </w:r>
      <w:proofErr w:type="gramEnd"/>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r w:rsidRPr="00A32248">
        <w:rPr>
          <w:rFonts w:ascii="Times New Roman" w:hAnsi="Times New Roman" w:cs="Times New Roman"/>
          <w:color w:val="1D1B11" w:themeColor="background2" w:themeShade="1A"/>
          <w:sz w:val="28"/>
          <w:szCs w:val="28"/>
        </w:rPr>
        <w:t xml:space="preserve">Отже, емоційна готовність до навчання є дуже важливою для успішної адаптації дитини до шкільного життя. Емоційна готовність це вміння правильно й адекватно реагувати в </w:t>
      </w:r>
      <w:proofErr w:type="gramStart"/>
      <w:r w:rsidRPr="00A32248">
        <w:rPr>
          <w:rFonts w:ascii="Times New Roman" w:hAnsi="Times New Roman" w:cs="Times New Roman"/>
          <w:color w:val="1D1B11" w:themeColor="background2" w:themeShade="1A"/>
          <w:sz w:val="28"/>
          <w:szCs w:val="28"/>
        </w:rPr>
        <w:t>р</w:t>
      </w:r>
      <w:proofErr w:type="gramEnd"/>
      <w:r w:rsidRPr="00A32248">
        <w:rPr>
          <w:rFonts w:ascii="Times New Roman" w:hAnsi="Times New Roman" w:cs="Times New Roman"/>
          <w:color w:val="1D1B11" w:themeColor="background2" w:themeShade="1A"/>
          <w:sz w:val="28"/>
          <w:szCs w:val="28"/>
        </w:rPr>
        <w:t xml:space="preserve">ізних життєвих ситуаціях. Вона </w:t>
      </w:r>
      <w:proofErr w:type="gramStart"/>
      <w:r w:rsidRPr="00A32248">
        <w:rPr>
          <w:rFonts w:ascii="Times New Roman" w:hAnsi="Times New Roman" w:cs="Times New Roman"/>
          <w:color w:val="1D1B11" w:themeColor="background2" w:themeShade="1A"/>
          <w:sz w:val="28"/>
          <w:szCs w:val="28"/>
        </w:rPr>
        <w:t>в</w:t>
      </w:r>
      <w:proofErr w:type="gramEnd"/>
      <w:r w:rsidRPr="00A32248">
        <w:rPr>
          <w:rFonts w:ascii="Times New Roman" w:hAnsi="Times New Roman" w:cs="Times New Roman"/>
          <w:color w:val="1D1B11" w:themeColor="background2" w:themeShade="1A"/>
          <w:sz w:val="28"/>
          <w:szCs w:val="28"/>
        </w:rPr>
        <w:t xml:space="preserve"> </w:t>
      </w:r>
      <w:proofErr w:type="gramStart"/>
      <w:r w:rsidRPr="00A32248">
        <w:rPr>
          <w:rFonts w:ascii="Times New Roman" w:hAnsi="Times New Roman" w:cs="Times New Roman"/>
          <w:color w:val="1D1B11" w:themeColor="background2" w:themeShade="1A"/>
          <w:sz w:val="28"/>
          <w:szCs w:val="28"/>
        </w:rPr>
        <w:t>основному</w:t>
      </w:r>
      <w:proofErr w:type="gramEnd"/>
      <w:r w:rsidRPr="00A32248">
        <w:rPr>
          <w:rFonts w:ascii="Times New Roman" w:hAnsi="Times New Roman" w:cs="Times New Roman"/>
          <w:color w:val="1D1B11" w:themeColor="background2" w:themeShade="1A"/>
          <w:sz w:val="28"/>
          <w:szCs w:val="28"/>
        </w:rPr>
        <w:t xml:space="preserve"> розуміється як зменшення імпульсивних реакцій і можливість тривалий час виконувати не дуже привабливе завдання</w:t>
      </w:r>
    </w:p>
    <w:p w:rsidR="00776376" w:rsidRPr="00A32248" w:rsidRDefault="00776376" w:rsidP="00776376">
      <w:pPr>
        <w:spacing w:after="0" w:line="240" w:lineRule="auto"/>
        <w:jc w:val="both"/>
        <w:rPr>
          <w:rFonts w:ascii="Times New Roman" w:hAnsi="Times New Roman" w:cs="Times New Roman"/>
          <w:color w:val="1D1B11" w:themeColor="background2" w:themeShade="1A"/>
          <w:sz w:val="28"/>
          <w:szCs w:val="28"/>
        </w:rPr>
      </w:pPr>
    </w:p>
    <w:p w:rsidR="00776376" w:rsidRPr="00776376" w:rsidRDefault="00776376" w:rsidP="00776376">
      <w:pPr>
        <w:spacing w:after="0" w:line="240" w:lineRule="auto"/>
        <w:jc w:val="both"/>
        <w:rPr>
          <w:rFonts w:ascii="Times New Roman" w:hAnsi="Times New Roman" w:cs="Times New Roman"/>
          <w:sz w:val="28"/>
          <w:szCs w:val="28"/>
        </w:rPr>
      </w:pPr>
    </w:p>
    <w:p w:rsidR="00776376" w:rsidRPr="00776376" w:rsidRDefault="00776376" w:rsidP="00776376">
      <w:pPr>
        <w:spacing w:after="0" w:line="240" w:lineRule="auto"/>
        <w:jc w:val="both"/>
        <w:rPr>
          <w:rFonts w:ascii="Times New Roman" w:hAnsi="Times New Roman" w:cs="Times New Roman"/>
          <w:sz w:val="28"/>
          <w:szCs w:val="28"/>
        </w:rPr>
      </w:pPr>
    </w:p>
    <w:p w:rsidR="00776376" w:rsidRPr="00776376" w:rsidRDefault="00776376" w:rsidP="00D461BE">
      <w:pPr>
        <w:spacing w:line="240" w:lineRule="auto"/>
        <w:jc w:val="both"/>
        <w:rPr>
          <w:rFonts w:ascii="Times New Roman" w:hAnsi="Times New Roman" w:cs="Times New Roman"/>
          <w:sz w:val="28"/>
          <w:szCs w:val="28"/>
        </w:rPr>
      </w:pPr>
    </w:p>
    <w:p w:rsidR="00776376"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r w:rsidRPr="00A32248">
        <w:rPr>
          <w:rFonts w:ascii="Times New Roman" w:hAnsi="Times New Roman" w:cs="Times New Roman"/>
          <w:color w:val="1D1B11" w:themeColor="background2" w:themeShade="1A"/>
          <w:sz w:val="28"/>
          <w:szCs w:val="28"/>
          <w:lang w:val="uk-UA"/>
        </w:rPr>
        <w:lastRenderedPageBreak/>
        <w:t>Кириківська загальноосвітня школа І-ІІІ ступенів</w:t>
      </w: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bookmarkStart w:id="0" w:name="_GoBack"/>
      <w:bookmarkEnd w:id="0"/>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28"/>
          <w:szCs w:val="28"/>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44"/>
          <w:szCs w:val="44"/>
          <w:lang w:val="uk-UA"/>
        </w:rPr>
      </w:pPr>
      <w:r w:rsidRPr="00A32248">
        <w:rPr>
          <w:rFonts w:ascii="Times New Roman" w:hAnsi="Times New Roman" w:cs="Times New Roman"/>
          <w:color w:val="1D1B11" w:themeColor="background2" w:themeShade="1A"/>
          <w:sz w:val="44"/>
          <w:szCs w:val="44"/>
          <w:lang w:val="uk-UA"/>
        </w:rPr>
        <w:t>Доповідь на тему:</w:t>
      </w:r>
    </w:p>
    <w:p w:rsidR="00A32248" w:rsidRPr="00A32248" w:rsidRDefault="00A32248" w:rsidP="00A32248">
      <w:pPr>
        <w:spacing w:line="240" w:lineRule="auto"/>
        <w:jc w:val="center"/>
        <w:rPr>
          <w:rFonts w:ascii="Times New Roman" w:hAnsi="Times New Roman" w:cs="Times New Roman"/>
          <w:i/>
          <w:color w:val="1D1B11" w:themeColor="background2" w:themeShade="1A"/>
          <w:sz w:val="44"/>
          <w:szCs w:val="44"/>
          <w:lang w:val="uk-UA"/>
        </w:rPr>
      </w:pPr>
      <w:r w:rsidRPr="00A32248">
        <w:rPr>
          <w:rFonts w:ascii="Times New Roman" w:hAnsi="Times New Roman" w:cs="Times New Roman"/>
          <w:i/>
          <w:color w:val="1D1B11" w:themeColor="background2" w:themeShade="1A"/>
          <w:sz w:val="44"/>
          <w:szCs w:val="44"/>
          <w:lang w:val="uk-UA"/>
        </w:rPr>
        <w:t>«Емоційна сфера першокласників як чинник адаптації до шкільного навчання»</w:t>
      </w:r>
    </w:p>
    <w:p w:rsidR="00A32248" w:rsidRPr="00A32248" w:rsidRDefault="00A32248" w:rsidP="00A32248">
      <w:pPr>
        <w:spacing w:line="240" w:lineRule="auto"/>
        <w:jc w:val="center"/>
        <w:rPr>
          <w:rFonts w:ascii="Times New Roman" w:hAnsi="Times New Roman" w:cs="Times New Roman"/>
          <w:color w:val="1D1B11" w:themeColor="background2" w:themeShade="1A"/>
          <w:sz w:val="44"/>
          <w:szCs w:val="44"/>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44"/>
          <w:szCs w:val="44"/>
          <w:lang w:val="uk-UA"/>
        </w:rPr>
      </w:pPr>
    </w:p>
    <w:p w:rsidR="00A32248" w:rsidRPr="00A32248" w:rsidRDefault="00A32248" w:rsidP="00A32248">
      <w:pPr>
        <w:spacing w:line="240" w:lineRule="auto"/>
        <w:jc w:val="center"/>
        <w:rPr>
          <w:rFonts w:ascii="Times New Roman" w:hAnsi="Times New Roman" w:cs="Times New Roman"/>
          <w:color w:val="1D1B11" w:themeColor="background2" w:themeShade="1A"/>
          <w:sz w:val="32"/>
          <w:szCs w:val="32"/>
          <w:lang w:val="uk-UA"/>
        </w:rPr>
      </w:pPr>
      <w:r w:rsidRPr="00A32248">
        <w:rPr>
          <w:rFonts w:ascii="Times New Roman" w:hAnsi="Times New Roman" w:cs="Times New Roman"/>
          <w:color w:val="1D1B11" w:themeColor="background2" w:themeShade="1A"/>
          <w:sz w:val="32"/>
          <w:szCs w:val="32"/>
          <w:lang w:val="uk-UA"/>
        </w:rPr>
        <w:t>Вчитель   Векленко С.М.</w:t>
      </w:r>
    </w:p>
    <w:sectPr w:rsidR="00A32248" w:rsidRPr="00A32248" w:rsidSect="00A32248">
      <w:pgSz w:w="11906" w:h="16838"/>
      <w:pgMar w:top="1134" w:right="707" w:bottom="426" w:left="1134" w:header="708" w:footer="708" w:gutter="0"/>
      <w:pgBorders w:offsetFrom="page">
        <w:top w:val="weavingAngles" w:sz="12" w:space="24" w:color="215868" w:themeColor="accent5" w:themeShade="80"/>
        <w:left w:val="weavingAngles" w:sz="12" w:space="24" w:color="215868" w:themeColor="accent5" w:themeShade="80"/>
        <w:bottom w:val="weavingAngles" w:sz="12" w:space="24" w:color="215868" w:themeColor="accent5" w:themeShade="80"/>
        <w:right w:val="weavingAngles" w:sz="12" w:space="24" w:color="215868"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0B"/>
    <w:rsid w:val="00007F9F"/>
    <w:rsid w:val="00017926"/>
    <w:rsid w:val="00070492"/>
    <w:rsid w:val="00074240"/>
    <w:rsid w:val="000839BC"/>
    <w:rsid w:val="000A0D85"/>
    <w:rsid w:val="000A1502"/>
    <w:rsid w:val="000A4A83"/>
    <w:rsid w:val="000A4CE3"/>
    <w:rsid w:val="000B3391"/>
    <w:rsid w:val="000C5061"/>
    <w:rsid w:val="000D5711"/>
    <w:rsid w:val="000F1738"/>
    <w:rsid w:val="00113E21"/>
    <w:rsid w:val="00142672"/>
    <w:rsid w:val="0015214F"/>
    <w:rsid w:val="00165B51"/>
    <w:rsid w:val="00180685"/>
    <w:rsid w:val="0018109A"/>
    <w:rsid w:val="001B1777"/>
    <w:rsid w:val="001B4210"/>
    <w:rsid w:val="001D7357"/>
    <w:rsid w:val="00221F9A"/>
    <w:rsid w:val="00231663"/>
    <w:rsid w:val="0023736E"/>
    <w:rsid w:val="0024663D"/>
    <w:rsid w:val="00260710"/>
    <w:rsid w:val="002D3F45"/>
    <w:rsid w:val="002D4EB5"/>
    <w:rsid w:val="002E79EC"/>
    <w:rsid w:val="002F1031"/>
    <w:rsid w:val="0030742F"/>
    <w:rsid w:val="0031033E"/>
    <w:rsid w:val="00312367"/>
    <w:rsid w:val="00316DF0"/>
    <w:rsid w:val="003427FA"/>
    <w:rsid w:val="00372BC2"/>
    <w:rsid w:val="003911D8"/>
    <w:rsid w:val="003968F8"/>
    <w:rsid w:val="003E1095"/>
    <w:rsid w:val="00426048"/>
    <w:rsid w:val="00430752"/>
    <w:rsid w:val="004531E4"/>
    <w:rsid w:val="0048256B"/>
    <w:rsid w:val="004D0C36"/>
    <w:rsid w:val="004D6105"/>
    <w:rsid w:val="004E04BB"/>
    <w:rsid w:val="0053112C"/>
    <w:rsid w:val="005348CA"/>
    <w:rsid w:val="00554059"/>
    <w:rsid w:val="00564F8B"/>
    <w:rsid w:val="005A280B"/>
    <w:rsid w:val="005B34F0"/>
    <w:rsid w:val="005B49B5"/>
    <w:rsid w:val="005C0CC0"/>
    <w:rsid w:val="005C60E7"/>
    <w:rsid w:val="005D16ED"/>
    <w:rsid w:val="006242C1"/>
    <w:rsid w:val="00627C1A"/>
    <w:rsid w:val="00633C46"/>
    <w:rsid w:val="00671EA2"/>
    <w:rsid w:val="006B24C0"/>
    <w:rsid w:val="006E64DD"/>
    <w:rsid w:val="00723E35"/>
    <w:rsid w:val="00731185"/>
    <w:rsid w:val="0075561E"/>
    <w:rsid w:val="00763C7A"/>
    <w:rsid w:val="00776376"/>
    <w:rsid w:val="007A3878"/>
    <w:rsid w:val="007D2122"/>
    <w:rsid w:val="007E6A94"/>
    <w:rsid w:val="00804B1D"/>
    <w:rsid w:val="0081095D"/>
    <w:rsid w:val="0082087D"/>
    <w:rsid w:val="00825B4D"/>
    <w:rsid w:val="00843A0B"/>
    <w:rsid w:val="00860777"/>
    <w:rsid w:val="00861DC5"/>
    <w:rsid w:val="0086605F"/>
    <w:rsid w:val="008B2B9D"/>
    <w:rsid w:val="008C18FA"/>
    <w:rsid w:val="008F7B65"/>
    <w:rsid w:val="0093528D"/>
    <w:rsid w:val="00960194"/>
    <w:rsid w:val="009710E4"/>
    <w:rsid w:val="0099228B"/>
    <w:rsid w:val="009E76FB"/>
    <w:rsid w:val="009F3AE6"/>
    <w:rsid w:val="00A0612D"/>
    <w:rsid w:val="00A32248"/>
    <w:rsid w:val="00A50E72"/>
    <w:rsid w:val="00A86C90"/>
    <w:rsid w:val="00AA325F"/>
    <w:rsid w:val="00AA52C0"/>
    <w:rsid w:val="00AE101C"/>
    <w:rsid w:val="00AF5BD5"/>
    <w:rsid w:val="00B01ECD"/>
    <w:rsid w:val="00B03B9C"/>
    <w:rsid w:val="00B13DC3"/>
    <w:rsid w:val="00B24FF5"/>
    <w:rsid w:val="00B26137"/>
    <w:rsid w:val="00B3159F"/>
    <w:rsid w:val="00B34735"/>
    <w:rsid w:val="00B61881"/>
    <w:rsid w:val="00B80FC9"/>
    <w:rsid w:val="00BE6661"/>
    <w:rsid w:val="00BF6EEA"/>
    <w:rsid w:val="00BF71E7"/>
    <w:rsid w:val="00C06720"/>
    <w:rsid w:val="00C12978"/>
    <w:rsid w:val="00C12F46"/>
    <w:rsid w:val="00C14E84"/>
    <w:rsid w:val="00C321C2"/>
    <w:rsid w:val="00C36382"/>
    <w:rsid w:val="00C43631"/>
    <w:rsid w:val="00C4397C"/>
    <w:rsid w:val="00C606BF"/>
    <w:rsid w:val="00C64A99"/>
    <w:rsid w:val="00C70D1E"/>
    <w:rsid w:val="00C9362D"/>
    <w:rsid w:val="00C94264"/>
    <w:rsid w:val="00CD0DAD"/>
    <w:rsid w:val="00CD0FBA"/>
    <w:rsid w:val="00CF7EBA"/>
    <w:rsid w:val="00D105D9"/>
    <w:rsid w:val="00D12DA7"/>
    <w:rsid w:val="00D461BE"/>
    <w:rsid w:val="00D80DBD"/>
    <w:rsid w:val="00D83B6C"/>
    <w:rsid w:val="00D83BAF"/>
    <w:rsid w:val="00DF28FB"/>
    <w:rsid w:val="00E3647F"/>
    <w:rsid w:val="00E37D10"/>
    <w:rsid w:val="00E45344"/>
    <w:rsid w:val="00E658C4"/>
    <w:rsid w:val="00EA43D3"/>
    <w:rsid w:val="00EC5B9E"/>
    <w:rsid w:val="00EE7465"/>
    <w:rsid w:val="00EF1CCF"/>
    <w:rsid w:val="00F07048"/>
    <w:rsid w:val="00F25728"/>
    <w:rsid w:val="00F424AA"/>
    <w:rsid w:val="00F70B8D"/>
    <w:rsid w:val="00F94861"/>
    <w:rsid w:val="00F95A7E"/>
    <w:rsid w:val="00FA02D1"/>
    <w:rsid w:val="00FA7666"/>
    <w:rsid w:val="00FC2C36"/>
    <w:rsid w:val="00FC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5970">
      <w:bodyDiv w:val="1"/>
      <w:marLeft w:val="0"/>
      <w:marRight w:val="0"/>
      <w:marTop w:val="0"/>
      <w:marBottom w:val="0"/>
      <w:divBdr>
        <w:top w:val="none" w:sz="0" w:space="0" w:color="auto"/>
        <w:left w:val="none" w:sz="0" w:space="0" w:color="auto"/>
        <w:bottom w:val="none" w:sz="0" w:space="0" w:color="auto"/>
        <w:right w:val="none" w:sz="0" w:space="0" w:color="auto"/>
      </w:divBdr>
    </w:div>
    <w:div w:id="1703823460">
      <w:bodyDiv w:val="1"/>
      <w:marLeft w:val="0"/>
      <w:marRight w:val="0"/>
      <w:marTop w:val="0"/>
      <w:marBottom w:val="0"/>
      <w:divBdr>
        <w:top w:val="none" w:sz="0" w:space="0" w:color="auto"/>
        <w:left w:val="none" w:sz="0" w:space="0" w:color="auto"/>
        <w:bottom w:val="none" w:sz="0" w:space="0" w:color="auto"/>
        <w:right w:val="none" w:sz="0" w:space="0" w:color="auto"/>
      </w:divBdr>
    </w:div>
    <w:div w:id="19582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823E-A53D-46CD-BFAE-EF4D9920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cp:lastPrinted>2015-10-27T11:45:00Z</cp:lastPrinted>
  <dcterms:created xsi:type="dcterms:W3CDTF">2015-10-21T16:11:00Z</dcterms:created>
  <dcterms:modified xsi:type="dcterms:W3CDTF">2015-10-27T11:47:00Z</dcterms:modified>
</cp:coreProperties>
</file>